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pPr w:leftFromText="180" w:rightFromText="180" w:horzAnchor="margin" w:tblpY="7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07A31" w:rsidRPr="002B26B5" w:rsidTr="00B2067E">
        <w:tc>
          <w:tcPr>
            <w:tcW w:w="4785" w:type="dxa"/>
          </w:tcPr>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tc>
        <w:tc>
          <w:tcPr>
            <w:tcW w:w="4786" w:type="dxa"/>
          </w:tcPr>
          <w:p w:rsidR="005B189A" w:rsidRDefault="00607A31" w:rsidP="0037389D">
            <w:pPr>
              <w:suppressAutoHyphens/>
              <w:autoSpaceDE w:val="0"/>
              <w:spacing w:after="0" w:line="240" w:lineRule="auto"/>
              <w:jc w:val="both"/>
              <w:rPr>
                <w:rFonts w:ascii="Times New Roman" w:eastAsia="Times New Roman" w:hAnsi="Times New Roman"/>
                <w:lang w:eastAsia="zh-CN"/>
              </w:rPr>
            </w:pPr>
            <w:r w:rsidRPr="002B26B5">
              <w:rPr>
                <w:rFonts w:ascii="Times New Roman" w:eastAsia="Times New Roman" w:hAnsi="Times New Roman"/>
                <w:lang w:eastAsia="zh-CN"/>
              </w:rPr>
              <w:t xml:space="preserve">Приложение </w:t>
            </w:r>
          </w:p>
          <w:p w:rsidR="00607A31" w:rsidRPr="002B26B5" w:rsidRDefault="00607A31" w:rsidP="0037389D">
            <w:pPr>
              <w:suppressAutoHyphens/>
              <w:autoSpaceDE w:val="0"/>
              <w:spacing w:after="0" w:line="240" w:lineRule="auto"/>
              <w:jc w:val="both"/>
              <w:rPr>
                <w:rFonts w:ascii="Times New Roman" w:eastAsia="Times New Roman" w:hAnsi="Times New Roman"/>
                <w:b/>
                <w:sz w:val="32"/>
                <w:szCs w:val="32"/>
                <w:lang w:eastAsia="zh-CN"/>
              </w:rPr>
            </w:pPr>
            <w:r w:rsidRPr="002B26B5">
              <w:rPr>
                <w:rFonts w:ascii="Times New Roman" w:eastAsia="Times New Roman" w:hAnsi="Times New Roman"/>
                <w:lang w:eastAsia="zh-CN"/>
              </w:rPr>
              <w:t xml:space="preserve">Основной образовательной программы </w:t>
            </w:r>
            <w:r w:rsidR="002F65FC">
              <w:rPr>
                <w:rFonts w:ascii="Times New Roman" w:eastAsia="Times New Roman" w:hAnsi="Times New Roman"/>
                <w:lang w:eastAsia="zh-CN"/>
              </w:rPr>
              <w:t>основного</w:t>
            </w:r>
            <w:r w:rsidRPr="002B26B5">
              <w:rPr>
                <w:rFonts w:ascii="Times New Roman" w:eastAsia="Times New Roman" w:hAnsi="Times New Roman"/>
                <w:lang w:eastAsia="zh-CN"/>
              </w:rPr>
              <w:t xml:space="preserve"> общего образ</w:t>
            </w:r>
            <w:r>
              <w:rPr>
                <w:rFonts w:ascii="Times New Roman" w:eastAsia="Times New Roman" w:hAnsi="Times New Roman"/>
                <w:lang w:eastAsia="zh-CN"/>
              </w:rPr>
              <w:t>ования</w:t>
            </w:r>
            <w:r w:rsidR="00E93C4C">
              <w:rPr>
                <w:rFonts w:ascii="Times New Roman" w:eastAsia="Times New Roman" w:hAnsi="Times New Roman"/>
                <w:lang w:eastAsia="zh-CN"/>
              </w:rPr>
              <w:t xml:space="preserve">, утверждено приказом директора МАОУ СОШ пос. </w:t>
            </w:r>
            <w:proofErr w:type="gramStart"/>
            <w:r w:rsidR="00E93C4C">
              <w:rPr>
                <w:rFonts w:ascii="Times New Roman" w:eastAsia="Times New Roman" w:hAnsi="Times New Roman"/>
                <w:lang w:eastAsia="zh-CN"/>
              </w:rPr>
              <w:t>Азиатская</w:t>
            </w:r>
            <w:proofErr w:type="gramEnd"/>
            <w:r w:rsidR="00E93C4C">
              <w:rPr>
                <w:rFonts w:ascii="Times New Roman" w:eastAsia="Times New Roman" w:hAnsi="Times New Roman"/>
                <w:lang w:eastAsia="zh-CN"/>
              </w:rPr>
              <w:t xml:space="preserve"> </w:t>
            </w:r>
            <w:r w:rsidR="00154D31">
              <w:rPr>
                <w:rFonts w:ascii="Times New Roman" w:hAnsi="Times New Roman"/>
                <w:sz w:val="24"/>
              </w:rPr>
              <w:t>от 10.08.2020 №70</w:t>
            </w:r>
          </w:p>
          <w:p w:rsidR="00607A31" w:rsidRPr="002B26B5" w:rsidRDefault="00607A31" w:rsidP="0037389D">
            <w:pPr>
              <w:suppressAutoHyphens/>
              <w:autoSpaceDE w:val="0"/>
              <w:spacing w:after="0" w:line="240" w:lineRule="auto"/>
              <w:jc w:val="both"/>
              <w:rPr>
                <w:rFonts w:ascii="Times New Roman" w:eastAsia="Times New Roman" w:hAnsi="Times New Roman"/>
                <w:b/>
                <w:sz w:val="32"/>
                <w:szCs w:val="32"/>
                <w:lang w:eastAsia="zh-CN"/>
              </w:rPr>
            </w:pPr>
          </w:p>
        </w:tc>
      </w:tr>
    </w:tbl>
    <w:p w:rsidR="00607A31" w:rsidRPr="002B26B5" w:rsidRDefault="00607A31" w:rsidP="0037389D">
      <w:pPr>
        <w:suppressAutoHyphens/>
        <w:autoSpaceDE w:val="0"/>
        <w:spacing w:after="0" w:line="240" w:lineRule="auto"/>
        <w:ind w:firstLine="1134"/>
        <w:jc w:val="center"/>
        <w:rPr>
          <w:rFonts w:ascii="Times New Roman" w:eastAsia="Times New Roman" w:hAnsi="Times New Roman"/>
          <w:b/>
          <w:sz w:val="32"/>
          <w:szCs w:val="32"/>
          <w:lang w:eastAsia="zh-CN"/>
        </w:rPr>
      </w:pPr>
    </w:p>
    <w:p w:rsidR="00607A31"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r w:rsidRPr="002B26B5">
        <w:rPr>
          <w:rFonts w:ascii="Times New Roman" w:eastAsia="Times New Roman" w:hAnsi="Times New Roman"/>
          <w:b/>
          <w:sz w:val="32"/>
          <w:szCs w:val="32"/>
          <w:lang w:eastAsia="zh-CN"/>
        </w:rPr>
        <w:t>РАБОЧАЯ ПРОГРАММА</w:t>
      </w:r>
    </w:p>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r w:rsidRPr="002B26B5">
        <w:rPr>
          <w:rFonts w:ascii="Times New Roman" w:eastAsia="Times New Roman" w:hAnsi="Times New Roman"/>
          <w:b/>
          <w:sz w:val="32"/>
          <w:szCs w:val="32"/>
          <w:lang w:eastAsia="zh-CN"/>
        </w:rPr>
        <w:t>УЧЕБНОГО ПРЕДМЕТА «</w:t>
      </w:r>
      <w:r w:rsidR="00BB150E">
        <w:rPr>
          <w:rFonts w:ascii="Times New Roman" w:eastAsia="Times New Roman" w:hAnsi="Times New Roman"/>
          <w:b/>
          <w:sz w:val="32"/>
          <w:szCs w:val="32"/>
          <w:lang w:eastAsia="zh-CN"/>
        </w:rPr>
        <w:t>Практическая грамматика</w:t>
      </w:r>
      <w:r w:rsidRPr="002B26B5">
        <w:rPr>
          <w:rFonts w:ascii="Times New Roman" w:eastAsia="Times New Roman" w:hAnsi="Times New Roman"/>
          <w:b/>
          <w:sz w:val="32"/>
          <w:szCs w:val="32"/>
          <w:lang w:eastAsia="zh-CN"/>
        </w:rPr>
        <w:t>»</w:t>
      </w:r>
    </w:p>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Default="0075462D" w:rsidP="0037389D">
      <w:pPr>
        <w:tabs>
          <w:tab w:val="left" w:pos="1134"/>
        </w:tabs>
        <w:spacing w:after="0" w:line="240" w:lineRule="auto"/>
        <w:jc w:val="center"/>
        <w:rPr>
          <w:rFonts w:ascii="Times New Roman" w:hAnsi="Times New Roman"/>
          <w:sz w:val="24"/>
          <w:szCs w:val="24"/>
        </w:rPr>
      </w:pPr>
      <w:r>
        <w:rPr>
          <w:rFonts w:ascii="Times New Roman" w:eastAsia="Times New Roman" w:hAnsi="Times New Roman"/>
          <w:b/>
          <w:sz w:val="32"/>
          <w:szCs w:val="32"/>
          <w:lang w:eastAsia="zh-CN"/>
        </w:rPr>
        <w:t>9</w:t>
      </w:r>
      <w:r w:rsidR="00607A31" w:rsidRPr="002B26B5">
        <w:rPr>
          <w:rFonts w:ascii="Times New Roman" w:eastAsia="Times New Roman" w:hAnsi="Times New Roman"/>
          <w:b/>
          <w:sz w:val="32"/>
          <w:szCs w:val="32"/>
          <w:lang w:eastAsia="zh-CN"/>
        </w:rPr>
        <w:t xml:space="preserve"> КЛАСС</w:t>
      </w:r>
    </w:p>
    <w:p w:rsidR="00607A31" w:rsidRDefault="00607A31" w:rsidP="0037389D">
      <w:pPr>
        <w:spacing w:after="0" w:line="240" w:lineRule="auto"/>
        <w:rPr>
          <w:rFonts w:ascii="Times New Roman" w:hAnsi="Times New Roman"/>
          <w:sz w:val="24"/>
          <w:szCs w:val="24"/>
        </w:rPr>
      </w:pPr>
      <w:r>
        <w:rPr>
          <w:rFonts w:ascii="Times New Roman" w:hAnsi="Times New Roman"/>
          <w:sz w:val="24"/>
          <w:szCs w:val="24"/>
        </w:rPr>
        <w:br w:type="page"/>
      </w:r>
    </w:p>
    <w:p w:rsidR="00C35F46" w:rsidRPr="00BB150E" w:rsidRDefault="00C35F46" w:rsidP="00BB150E">
      <w:pPr>
        <w:tabs>
          <w:tab w:val="left" w:pos="1134"/>
        </w:tabs>
        <w:spacing w:after="0" w:line="240" w:lineRule="auto"/>
        <w:ind w:firstLine="709"/>
        <w:jc w:val="both"/>
        <w:rPr>
          <w:rFonts w:ascii="Times New Roman" w:hAnsi="Times New Roman"/>
          <w:sz w:val="24"/>
          <w:szCs w:val="24"/>
        </w:rPr>
      </w:pPr>
      <w:r w:rsidRPr="00BB150E">
        <w:rPr>
          <w:rFonts w:ascii="Times New Roman" w:hAnsi="Times New Roman"/>
          <w:sz w:val="24"/>
          <w:szCs w:val="24"/>
        </w:rPr>
        <w:lastRenderedPageBreak/>
        <w:t>Рабочая программа составлена на основе следующих документов:</w:t>
      </w:r>
    </w:p>
    <w:p w:rsidR="00C35F46" w:rsidRPr="00BB150E" w:rsidRDefault="00C35F46" w:rsidP="00BB150E">
      <w:pPr>
        <w:numPr>
          <w:ilvl w:val="0"/>
          <w:numId w:val="29"/>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BB150E">
        <w:rPr>
          <w:rFonts w:ascii="Times New Roman" w:eastAsia="Times New Roman" w:hAnsi="Times New Roman"/>
          <w:color w:val="000000"/>
          <w:sz w:val="24"/>
          <w:szCs w:val="24"/>
          <w:lang w:eastAsia="ru-RU"/>
        </w:rPr>
        <w:t>Закон РФ от 29.12.2012 № 273-ФЗ «Об образовании в Российской Федерации»</w:t>
      </w:r>
      <w:r w:rsidR="00F651F1" w:rsidRPr="00BB150E">
        <w:rPr>
          <w:rFonts w:ascii="Times New Roman" w:eastAsia="Times New Roman" w:hAnsi="Times New Roman"/>
          <w:color w:val="000000"/>
          <w:sz w:val="24"/>
          <w:szCs w:val="24"/>
          <w:lang w:eastAsia="ru-RU"/>
        </w:rPr>
        <w:t xml:space="preserve"> (с изм</w:t>
      </w:r>
      <w:r w:rsidR="00F651F1" w:rsidRPr="00BB150E">
        <w:rPr>
          <w:rFonts w:ascii="Times New Roman" w:eastAsia="Times New Roman" w:hAnsi="Times New Roman"/>
          <w:color w:val="000000"/>
          <w:sz w:val="24"/>
          <w:szCs w:val="24"/>
          <w:lang w:eastAsia="ru-RU"/>
        </w:rPr>
        <w:t>е</w:t>
      </w:r>
      <w:r w:rsidR="00F651F1" w:rsidRPr="00BB150E">
        <w:rPr>
          <w:rFonts w:ascii="Times New Roman" w:eastAsia="Times New Roman" w:hAnsi="Times New Roman"/>
          <w:color w:val="000000"/>
          <w:sz w:val="24"/>
          <w:szCs w:val="24"/>
          <w:lang w:eastAsia="ru-RU"/>
        </w:rPr>
        <w:t>нениями и дополнениями)</w:t>
      </w:r>
      <w:r w:rsidRPr="00BB150E">
        <w:rPr>
          <w:rFonts w:ascii="Times New Roman" w:eastAsia="Times New Roman" w:hAnsi="Times New Roman"/>
          <w:color w:val="000000"/>
          <w:sz w:val="24"/>
          <w:szCs w:val="24"/>
          <w:lang w:eastAsia="ru-RU"/>
        </w:rPr>
        <w:t>;</w:t>
      </w:r>
    </w:p>
    <w:p w:rsidR="00C35F46" w:rsidRPr="00BB150E" w:rsidRDefault="00C35F46" w:rsidP="00BB150E">
      <w:pPr>
        <w:numPr>
          <w:ilvl w:val="0"/>
          <w:numId w:val="29"/>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BB150E">
        <w:rPr>
          <w:rFonts w:ascii="Times New Roman" w:eastAsia="Times New Roman" w:hAnsi="Times New Roman"/>
          <w:color w:val="000000"/>
          <w:sz w:val="24"/>
          <w:szCs w:val="24"/>
          <w:lang w:eastAsia="ru-RU"/>
        </w:rPr>
        <w:t>Федеральный государственный образовательный стандарт основного общего образ</w:t>
      </w:r>
      <w:r w:rsidRPr="00BB150E">
        <w:rPr>
          <w:rFonts w:ascii="Times New Roman" w:eastAsia="Times New Roman" w:hAnsi="Times New Roman"/>
          <w:color w:val="000000"/>
          <w:sz w:val="24"/>
          <w:szCs w:val="24"/>
          <w:lang w:eastAsia="ru-RU"/>
        </w:rPr>
        <w:t>о</w:t>
      </w:r>
      <w:r w:rsidRPr="00BB150E">
        <w:rPr>
          <w:rFonts w:ascii="Times New Roman" w:eastAsia="Times New Roman" w:hAnsi="Times New Roman"/>
          <w:color w:val="000000"/>
          <w:sz w:val="24"/>
          <w:szCs w:val="24"/>
          <w:lang w:eastAsia="ru-RU"/>
        </w:rPr>
        <w:t>вания (Приказ Министерства образования и науки Российской Федерации от 17.12.2010 № 1897, с изменениями и дополнениями)</w:t>
      </w:r>
    </w:p>
    <w:p w:rsidR="00C35F46" w:rsidRPr="00BB150E" w:rsidRDefault="00C35F46" w:rsidP="00BB150E">
      <w:pPr>
        <w:numPr>
          <w:ilvl w:val="0"/>
          <w:numId w:val="29"/>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BB150E">
        <w:rPr>
          <w:rFonts w:ascii="Times New Roman" w:eastAsia="Times New Roman" w:hAnsi="Times New Roman"/>
          <w:color w:val="000000"/>
          <w:sz w:val="24"/>
          <w:szCs w:val="24"/>
          <w:lang w:eastAsia="ru-RU"/>
        </w:rPr>
        <w:t xml:space="preserve">Основная образовательная программа </w:t>
      </w:r>
      <w:r w:rsidR="006258A9" w:rsidRPr="00BB150E">
        <w:rPr>
          <w:rFonts w:ascii="Times New Roman" w:eastAsia="Times New Roman" w:hAnsi="Times New Roman"/>
          <w:color w:val="000000"/>
          <w:sz w:val="24"/>
          <w:szCs w:val="24"/>
          <w:lang w:eastAsia="ru-RU"/>
        </w:rPr>
        <w:t>основного</w:t>
      </w:r>
      <w:r w:rsidR="009F1096" w:rsidRPr="00BB150E">
        <w:rPr>
          <w:rFonts w:ascii="Times New Roman" w:eastAsia="Times New Roman" w:hAnsi="Times New Roman"/>
          <w:color w:val="000000"/>
          <w:sz w:val="24"/>
          <w:szCs w:val="24"/>
          <w:lang w:eastAsia="ru-RU"/>
        </w:rPr>
        <w:t xml:space="preserve"> общего образования МА</w:t>
      </w:r>
      <w:r w:rsidRPr="00BB150E">
        <w:rPr>
          <w:rFonts w:ascii="Times New Roman" w:eastAsia="Times New Roman" w:hAnsi="Times New Roman"/>
          <w:color w:val="000000"/>
          <w:sz w:val="24"/>
          <w:szCs w:val="24"/>
          <w:lang w:eastAsia="ru-RU"/>
        </w:rPr>
        <w:t>ОУ СОШ пос. Ази</w:t>
      </w:r>
      <w:r w:rsidRPr="00154D31">
        <w:rPr>
          <w:rFonts w:ascii="Times New Roman" w:eastAsia="Times New Roman" w:hAnsi="Times New Roman"/>
          <w:color w:val="000000"/>
          <w:sz w:val="24"/>
          <w:szCs w:val="24"/>
          <w:lang w:eastAsia="ru-RU"/>
        </w:rPr>
        <w:t xml:space="preserve">атская (Утверждена приказом </w:t>
      </w:r>
      <w:r w:rsidR="00154D31" w:rsidRPr="00154D31">
        <w:rPr>
          <w:rFonts w:ascii="Times New Roman" w:hAnsi="Times New Roman"/>
          <w:sz w:val="24"/>
        </w:rPr>
        <w:t>от 10.08.2020 №70)</w:t>
      </w:r>
    </w:p>
    <w:p w:rsidR="00C35F46" w:rsidRPr="00BB150E" w:rsidRDefault="00C35F46" w:rsidP="00BB150E">
      <w:pPr>
        <w:shd w:val="clear" w:color="auto" w:fill="FFFFFF"/>
        <w:spacing w:after="0" w:line="240" w:lineRule="auto"/>
        <w:ind w:left="360"/>
        <w:jc w:val="both"/>
        <w:rPr>
          <w:rFonts w:ascii="Times New Roman" w:eastAsia="Times New Roman" w:hAnsi="Times New Roman"/>
          <w:color w:val="000000"/>
          <w:sz w:val="24"/>
          <w:szCs w:val="24"/>
          <w:lang w:eastAsia="ru-RU"/>
        </w:rPr>
      </w:pPr>
    </w:p>
    <w:p w:rsidR="00607A31" w:rsidRPr="00BB150E" w:rsidRDefault="00607A31" w:rsidP="00BB150E">
      <w:pPr>
        <w:pStyle w:val="a6"/>
        <w:numPr>
          <w:ilvl w:val="0"/>
          <w:numId w:val="31"/>
        </w:numPr>
        <w:spacing w:after="0" w:line="240" w:lineRule="auto"/>
        <w:rPr>
          <w:rFonts w:ascii="Times New Roman" w:hAnsi="Times New Roman" w:cs="Times New Roman"/>
          <w:b/>
          <w:sz w:val="24"/>
          <w:szCs w:val="24"/>
        </w:rPr>
      </w:pPr>
      <w:r w:rsidRPr="00BB150E">
        <w:rPr>
          <w:rFonts w:ascii="Times New Roman" w:hAnsi="Times New Roman" w:cs="Times New Roman"/>
          <w:b/>
          <w:sz w:val="24"/>
          <w:szCs w:val="24"/>
        </w:rPr>
        <w:t xml:space="preserve">Планируемые результаты </w:t>
      </w:r>
    </w:p>
    <w:p w:rsidR="00E93C4C" w:rsidRPr="00BB150E" w:rsidRDefault="00E93C4C" w:rsidP="00BB150E">
      <w:pPr>
        <w:spacing w:after="0" w:line="240" w:lineRule="auto"/>
        <w:rPr>
          <w:rFonts w:ascii="Times New Roman" w:hAnsi="Times New Roman"/>
          <w:b/>
          <w:sz w:val="24"/>
          <w:szCs w:val="24"/>
        </w:rPr>
      </w:pPr>
    </w:p>
    <w:p w:rsidR="00BB150E" w:rsidRPr="00BB150E" w:rsidRDefault="00BB150E" w:rsidP="00BB150E">
      <w:pPr>
        <w:spacing w:after="0" w:line="240" w:lineRule="auto"/>
        <w:ind w:firstLine="709"/>
        <w:outlineLvl w:val="0"/>
        <w:rPr>
          <w:rFonts w:ascii="Times New Roman" w:hAnsi="Times New Roman"/>
          <w:b/>
          <w:color w:val="000000" w:themeColor="text1"/>
          <w:sz w:val="24"/>
          <w:szCs w:val="24"/>
        </w:rPr>
      </w:pPr>
      <w:r w:rsidRPr="00BB150E">
        <w:rPr>
          <w:rFonts w:ascii="Times New Roman" w:hAnsi="Times New Roman"/>
          <w:b/>
          <w:color w:val="000000" w:themeColor="text1"/>
          <w:sz w:val="24"/>
          <w:szCs w:val="24"/>
        </w:rPr>
        <w:t>Личностные:</w:t>
      </w:r>
    </w:p>
    <w:p w:rsidR="00BB150E" w:rsidRPr="00BB150E" w:rsidRDefault="00BB150E" w:rsidP="00BB150E">
      <w:pPr>
        <w:pStyle w:val="a6"/>
        <w:numPr>
          <w:ilvl w:val="0"/>
          <w:numId w:val="33"/>
        </w:numPr>
        <w:spacing w:after="0" w:line="240" w:lineRule="auto"/>
        <w:ind w:left="714" w:hanging="357"/>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понимание русского языка как одной из основных национально-культурных ценн</w:t>
      </w:r>
      <w:r w:rsidRPr="00BB150E">
        <w:rPr>
          <w:rFonts w:ascii="Times New Roman" w:hAnsi="Times New Roman" w:cs="Times New Roman"/>
          <w:color w:val="000000" w:themeColor="text1"/>
          <w:sz w:val="24"/>
          <w:szCs w:val="24"/>
        </w:rPr>
        <w:t>о</w:t>
      </w:r>
      <w:r w:rsidRPr="00BB150E">
        <w:rPr>
          <w:rFonts w:ascii="Times New Roman" w:hAnsi="Times New Roman" w:cs="Times New Roman"/>
          <w:color w:val="000000" w:themeColor="text1"/>
          <w:sz w:val="24"/>
          <w:szCs w:val="24"/>
        </w:rPr>
        <w:t>стей русского народа;</w:t>
      </w:r>
    </w:p>
    <w:p w:rsidR="00BB150E" w:rsidRPr="00BB150E" w:rsidRDefault="00BB150E" w:rsidP="00BB150E">
      <w:pPr>
        <w:pStyle w:val="a6"/>
        <w:numPr>
          <w:ilvl w:val="0"/>
          <w:numId w:val="33"/>
        </w:numPr>
        <w:spacing w:after="0" w:line="240" w:lineRule="auto"/>
        <w:ind w:left="714" w:hanging="357"/>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осознание эстетической ценности русского языка;</w:t>
      </w:r>
    </w:p>
    <w:p w:rsidR="00BB150E" w:rsidRPr="00BB150E" w:rsidRDefault="00BB150E" w:rsidP="00BB150E">
      <w:pPr>
        <w:pStyle w:val="a6"/>
        <w:numPr>
          <w:ilvl w:val="0"/>
          <w:numId w:val="33"/>
        </w:numPr>
        <w:spacing w:after="0" w:line="240" w:lineRule="auto"/>
        <w:ind w:left="714" w:hanging="357"/>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достаточный объём словарного запаса и усвоенных грамматических сре</w:t>
      </w:r>
      <w:proofErr w:type="gramStart"/>
      <w:r w:rsidRPr="00BB150E">
        <w:rPr>
          <w:rFonts w:ascii="Times New Roman" w:hAnsi="Times New Roman" w:cs="Times New Roman"/>
          <w:color w:val="000000" w:themeColor="text1"/>
          <w:sz w:val="24"/>
          <w:szCs w:val="24"/>
        </w:rPr>
        <w:t>дств дл</w:t>
      </w:r>
      <w:proofErr w:type="gramEnd"/>
      <w:r w:rsidRPr="00BB150E">
        <w:rPr>
          <w:rFonts w:ascii="Times New Roman" w:hAnsi="Times New Roman" w:cs="Times New Roman"/>
          <w:color w:val="000000" w:themeColor="text1"/>
          <w:sz w:val="24"/>
          <w:szCs w:val="24"/>
        </w:rPr>
        <w:t>я свободного выражения мыслей и чувств в процессе речевого общения;</w:t>
      </w:r>
    </w:p>
    <w:p w:rsidR="00BB150E" w:rsidRPr="00BB150E" w:rsidRDefault="00BB150E" w:rsidP="00BB150E">
      <w:pPr>
        <w:pStyle w:val="a6"/>
        <w:numPr>
          <w:ilvl w:val="0"/>
          <w:numId w:val="33"/>
        </w:numPr>
        <w:spacing w:after="0" w:line="240" w:lineRule="auto"/>
        <w:ind w:left="714" w:hanging="357"/>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готовность к самостоятельной творческой деятельности;</w:t>
      </w:r>
    </w:p>
    <w:p w:rsidR="00BB150E" w:rsidRPr="00BB150E" w:rsidRDefault="00BB150E" w:rsidP="00BB150E">
      <w:pPr>
        <w:pStyle w:val="a6"/>
        <w:numPr>
          <w:ilvl w:val="0"/>
          <w:numId w:val="33"/>
        </w:numPr>
        <w:spacing w:after="0" w:line="240" w:lineRule="auto"/>
        <w:ind w:left="714" w:hanging="357"/>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толерантное сознание и поведение в обществе;</w:t>
      </w:r>
    </w:p>
    <w:p w:rsidR="00BB150E" w:rsidRPr="00BB150E" w:rsidRDefault="00BB150E" w:rsidP="00BB150E">
      <w:pPr>
        <w:pStyle w:val="a6"/>
        <w:numPr>
          <w:ilvl w:val="0"/>
          <w:numId w:val="33"/>
        </w:numPr>
        <w:spacing w:after="0" w:line="240" w:lineRule="auto"/>
        <w:ind w:left="714" w:hanging="357"/>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навыки сотрудничества со сверстниками;</w:t>
      </w:r>
    </w:p>
    <w:p w:rsidR="00BB150E" w:rsidRPr="00BB150E" w:rsidRDefault="00BB150E" w:rsidP="00BB150E">
      <w:pPr>
        <w:pStyle w:val="a6"/>
        <w:numPr>
          <w:ilvl w:val="0"/>
          <w:numId w:val="33"/>
        </w:numPr>
        <w:spacing w:after="0" w:line="240" w:lineRule="auto"/>
        <w:ind w:left="714" w:hanging="357"/>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нравственное сознание и поведение на основе усвоения общечеловеческих ценн</w:t>
      </w:r>
      <w:r w:rsidRPr="00BB150E">
        <w:rPr>
          <w:rFonts w:ascii="Times New Roman" w:hAnsi="Times New Roman" w:cs="Times New Roman"/>
          <w:color w:val="000000" w:themeColor="text1"/>
          <w:sz w:val="24"/>
          <w:szCs w:val="24"/>
        </w:rPr>
        <w:t>о</w:t>
      </w:r>
      <w:r w:rsidRPr="00BB150E">
        <w:rPr>
          <w:rFonts w:ascii="Times New Roman" w:hAnsi="Times New Roman" w:cs="Times New Roman"/>
          <w:color w:val="000000" w:themeColor="text1"/>
          <w:sz w:val="24"/>
          <w:szCs w:val="24"/>
        </w:rPr>
        <w:t>стей;</w:t>
      </w:r>
    </w:p>
    <w:p w:rsidR="00BB150E" w:rsidRPr="00BB150E" w:rsidRDefault="00BB150E" w:rsidP="00BB150E">
      <w:pPr>
        <w:pStyle w:val="a6"/>
        <w:numPr>
          <w:ilvl w:val="0"/>
          <w:numId w:val="33"/>
        </w:numPr>
        <w:spacing w:after="0" w:line="240" w:lineRule="auto"/>
        <w:ind w:left="714" w:hanging="357"/>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готовность и способность к самообразованию.</w:t>
      </w:r>
    </w:p>
    <w:p w:rsidR="00BB150E" w:rsidRPr="00BB150E" w:rsidRDefault="00BB150E" w:rsidP="00BB150E">
      <w:pPr>
        <w:spacing w:after="0" w:line="240" w:lineRule="auto"/>
        <w:ind w:firstLine="709"/>
        <w:outlineLvl w:val="0"/>
        <w:rPr>
          <w:rFonts w:ascii="Times New Roman" w:hAnsi="Times New Roman"/>
          <w:b/>
          <w:color w:val="000000" w:themeColor="text1"/>
          <w:sz w:val="24"/>
          <w:szCs w:val="24"/>
        </w:rPr>
      </w:pPr>
      <w:proofErr w:type="spellStart"/>
      <w:r w:rsidRPr="00BB150E">
        <w:rPr>
          <w:rFonts w:ascii="Times New Roman" w:hAnsi="Times New Roman"/>
          <w:b/>
          <w:color w:val="000000" w:themeColor="text1"/>
          <w:sz w:val="24"/>
          <w:szCs w:val="24"/>
        </w:rPr>
        <w:t>Метапредметные</w:t>
      </w:r>
      <w:proofErr w:type="spellEnd"/>
      <w:r w:rsidRPr="00BB150E">
        <w:rPr>
          <w:rFonts w:ascii="Times New Roman" w:hAnsi="Times New Roman"/>
          <w:b/>
          <w:color w:val="000000" w:themeColor="text1"/>
          <w:sz w:val="24"/>
          <w:szCs w:val="24"/>
        </w:rPr>
        <w:t>:</w:t>
      </w:r>
    </w:p>
    <w:p w:rsidR="00BB150E" w:rsidRPr="00BB150E" w:rsidRDefault="00BB150E" w:rsidP="00BB150E">
      <w:pPr>
        <w:pStyle w:val="a6"/>
        <w:numPr>
          <w:ilvl w:val="0"/>
          <w:numId w:val="34"/>
        </w:numPr>
        <w:spacing w:after="0" w:line="240" w:lineRule="auto"/>
        <w:ind w:left="426" w:firstLine="0"/>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умение самостоятельно планировать, осуществлять, контролировать и корректир</w:t>
      </w:r>
      <w:r w:rsidRPr="00BB150E">
        <w:rPr>
          <w:rFonts w:ascii="Times New Roman" w:hAnsi="Times New Roman" w:cs="Times New Roman"/>
          <w:color w:val="000000" w:themeColor="text1"/>
          <w:sz w:val="24"/>
          <w:szCs w:val="24"/>
        </w:rPr>
        <w:t>о</w:t>
      </w:r>
      <w:r w:rsidRPr="00BB150E">
        <w:rPr>
          <w:rFonts w:ascii="Times New Roman" w:hAnsi="Times New Roman" w:cs="Times New Roman"/>
          <w:color w:val="000000" w:themeColor="text1"/>
          <w:sz w:val="24"/>
          <w:szCs w:val="24"/>
        </w:rPr>
        <w:t>вать деятельность;</w:t>
      </w:r>
    </w:p>
    <w:p w:rsidR="00BB150E" w:rsidRPr="00BB150E" w:rsidRDefault="00BB150E" w:rsidP="00BB150E">
      <w:pPr>
        <w:pStyle w:val="a6"/>
        <w:numPr>
          <w:ilvl w:val="0"/>
          <w:numId w:val="34"/>
        </w:numPr>
        <w:spacing w:after="0" w:line="240" w:lineRule="auto"/>
        <w:ind w:left="426" w:firstLine="0"/>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умение продуктивно общаться и взаимодействовать в процессе совместной де</w:t>
      </w:r>
      <w:r w:rsidRPr="00BB150E">
        <w:rPr>
          <w:rFonts w:ascii="Times New Roman" w:hAnsi="Times New Roman" w:cs="Times New Roman"/>
          <w:color w:val="000000" w:themeColor="text1"/>
          <w:sz w:val="24"/>
          <w:szCs w:val="24"/>
        </w:rPr>
        <w:t>я</w:t>
      </w:r>
      <w:r w:rsidRPr="00BB150E">
        <w:rPr>
          <w:rFonts w:ascii="Times New Roman" w:hAnsi="Times New Roman" w:cs="Times New Roman"/>
          <w:color w:val="000000" w:themeColor="text1"/>
          <w:sz w:val="24"/>
          <w:szCs w:val="24"/>
        </w:rPr>
        <w:t>тельности;</w:t>
      </w:r>
    </w:p>
    <w:p w:rsidR="00BB150E" w:rsidRPr="00BB150E" w:rsidRDefault="00BB150E" w:rsidP="00BB150E">
      <w:pPr>
        <w:pStyle w:val="a6"/>
        <w:numPr>
          <w:ilvl w:val="0"/>
          <w:numId w:val="34"/>
        </w:numPr>
        <w:spacing w:after="0" w:line="240" w:lineRule="auto"/>
        <w:ind w:left="426" w:firstLine="0"/>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владение навыками познавательной, учебно-исследовательской и проектной де</w:t>
      </w:r>
      <w:r w:rsidRPr="00BB150E">
        <w:rPr>
          <w:rFonts w:ascii="Times New Roman" w:hAnsi="Times New Roman" w:cs="Times New Roman"/>
          <w:color w:val="000000" w:themeColor="text1"/>
          <w:sz w:val="24"/>
          <w:szCs w:val="24"/>
        </w:rPr>
        <w:t>я</w:t>
      </w:r>
      <w:r w:rsidRPr="00BB150E">
        <w:rPr>
          <w:rFonts w:ascii="Times New Roman" w:hAnsi="Times New Roman" w:cs="Times New Roman"/>
          <w:color w:val="000000" w:themeColor="text1"/>
          <w:sz w:val="24"/>
          <w:szCs w:val="24"/>
        </w:rPr>
        <w:t>тельности;</w:t>
      </w:r>
    </w:p>
    <w:p w:rsidR="00BB150E" w:rsidRPr="00BB150E" w:rsidRDefault="00BB150E" w:rsidP="00BB150E">
      <w:pPr>
        <w:pStyle w:val="a6"/>
        <w:numPr>
          <w:ilvl w:val="0"/>
          <w:numId w:val="34"/>
        </w:numPr>
        <w:spacing w:after="0" w:line="240" w:lineRule="auto"/>
        <w:ind w:left="426" w:firstLine="0"/>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умение ориентироваться в различных источниках информации;</w:t>
      </w:r>
    </w:p>
    <w:p w:rsidR="00BB150E" w:rsidRPr="00BB150E" w:rsidRDefault="00BB150E" w:rsidP="00BB150E">
      <w:pPr>
        <w:pStyle w:val="a6"/>
        <w:numPr>
          <w:ilvl w:val="0"/>
          <w:numId w:val="34"/>
        </w:numPr>
        <w:spacing w:after="0" w:line="240" w:lineRule="auto"/>
        <w:ind w:left="426" w:firstLine="0"/>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умение использовать ИКТ в решении когнитивных задач;</w:t>
      </w:r>
    </w:p>
    <w:p w:rsidR="00BB150E" w:rsidRPr="00BB150E" w:rsidRDefault="00BB150E" w:rsidP="00BB150E">
      <w:pPr>
        <w:pStyle w:val="a6"/>
        <w:numPr>
          <w:ilvl w:val="0"/>
          <w:numId w:val="34"/>
        </w:numPr>
        <w:spacing w:after="0" w:line="240" w:lineRule="auto"/>
        <w:ind w:left="426" w:firstLine="0"/>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умение использовать адекватные языковые средства в соответствии с ситуацией общения;</w:t>
      </w:r>
    </w:p>
    <w:p w:rsidR="00BB150E" w:rsidRPr="00BB150E" w:rsidRDefault="00BB150E" w:rsidP="00BB150E">
      <w:pPr>
        <w:pStyle w:val="a6"/>
        <w:numPr>
          <w:ilvl w:val="0"/>
          <w:numId w:val="34"/>
        </w:numPr>
        <w:spacing w:after="0" w:line="240" w:lineRule="auto"/>
        <w:ind w:left="426" w:firstLine="0"/>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владение навыками познавательной рефлексии.</w:t>
      </w:r>
    </w:p>
    <w:p w:rsidR="00BB150E" w:rsidRPr="00BB150E" w:rsidRDefault="00BB150E" w:rsidP="00BB150E">
      <w:pPr>
        <w:spacing w:after="0" w:line="240" w:lineRule="auto"/>
        <w:ind w:firstLine="709"/>
        <w:outlineLvl w:val="0"/>
        <w:rPr>
          <w:rFonts w:ascii="Times New Roman" w:hAnsi="Times New Roman"/>
          <w:b/>
          <w:color w:val="000000" w:themeColor="text1"/>
          <w:sz w:val="24"/>
          <w:szCs w:val="24"/>
        </w:rPr>
      </w:pPr>
      <w:r w:rsidRPr="00BB150E">
        <w:rPr>
          <w:rFonts w:ascii="Times New Roman" w:hAnsi="Times New Roman"/>
          <w:b/>
          <w:color w:val="000000" w:themeColor="text1"/>
          <w:sz w:val="24"/>
          <w:szCs w:val="24"/>
        </w:rPr>
        <w:t>Предметные:</w:t>
      </w:r>
    </w:p>
    <w:p w:rsidR="00BB150E" w:rsidRPr="00BB150E" w:rsidRDefault="00BB150E" w:rsidP="00BB150E">
      <w:pPr>
        <w:pStyle w:val="a6"/>
        <w:numPr>
          <w:ilvl w:val="0"/>
          <w:numId w:val="35"/>
        </w:numPr>
        <w:spacing w:after="0" w:line="240" w:lineRule="auto"/>
        <w:ind w:left="426" w:firstLine="0"/>
        <w:jc w:val="both"/>
        <w:rPr>
          <w:rFonts w:ascii="Times New Roman" w:hAnsi="Times New Roman" w:cs="Times New Roman"/>
          <w:color w:val="000000" w:themeColor="text1"/>
          <w:sz w:val="24"/>
          <w:szCs w:val="24"/>
        </w:rPr>
      </w:pPr>
      <w:proofErr w:type="spellStart"/>
      <w:r w:rsidRPr="00BB150E">
        <w:rPr>
          <w:rFonts w:ascii="Times New Roman" w:hAnsi="Times New Roman" w:cs="Times New Roman"/>
          <w:color w:val="000000" w:themeColor="text1"/>
          <w:sz w:val="24"/>
          <w:szCs w:val="24"/>
        </w:rPr>
        <w:t>сформированность</w:t>
      </w:r>
      <w:proofErr w:type="spellEnd"/>
      <w:r w:rsidRPr="00BB150E">
        <w:rPr>
          <w:rFonts w:ascii="Times New Roman" w:hAnsi="Times New Roman" w:cs="Times New Roman"/>
          <w:color w:val="000000" w:themeColor="text1"/>
          <w:sz w:val="24"/>
          <w:szCs w:val="24"/>
        </w:rPr>
        <w:t xml:space="preserve"> представлений о роли языка в жизни человека, общества, гос</w:t>
      </w:r>
      <w:r w:rsidRPr="00BB150E">
        <w:rPr>
          <w:rFonts w:ascii="Times New Roman" w:hAnsi="Times New Roman" w:cs="Times New Roman"/>
          <w:color w:val="000000" w:themeColor="text1"/>
          <w:sz w:val="24"/>
          <w:szCs w:val="24"/>
        </w:rPr>
        <w:t>у</w:t>
      </w:r>
      <w:r w:rsidRPr="00BB150E">
        <w:rPr>
          <w:rFonts w:ascii="Times New Roman" w:hAnsi="Times New Roman" w:cs="Times New Roman"/>
          <w:color w:val="000000" w:themeColor="text1"/>
          <w:sz w:val="24"/>
          <w:szCs w:val="24"/>
        </w:rPr>
        <w:t>дарства;</w:t>
      </w:r>
    </w:p>
    <w:p w:rsidR="00BB150E" w:rsidRPr="00BB150E" w:rsidRDefault="00BB150E" w:rsidP="00BB150E">
      <w:pPr>
        <w:pStyle w:val="a6"/>
        <w:numPr>
          <w:ilvl w:val="0"/>
          <w:numId w:val="35"/>
        </w:numPr>
        <w:spacing w:after="0" w:line="240" w:lineRule="auto"/>
        <w:ind w:left="426" w:firstLine="0"/>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способность свободно общаться в различных формах и на разные темы;</w:t>
      </w:r>
    </w:p>
    <w:p w:rsidR="00BB150E" w:rsidRPr="00BB150E" w:rsidRDefault="00BB150E" w:rsidP="00BB150E">
      <w:pPr>
        <w:pStyle w:val="a6"/>
        <w:numPr>
          <w:ilvl w:val="0"/>
          <w:numId w:val="35"/>
        </w:numPr>
        <w:spacing w:after="0" w:line="240" w:lineRule="auto"/>
        <w:ind w:left="426" w:firstLine="0"/>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свободное использование словарного запаса;</w:t>
      </w:r>
    </w:p>
    <w:p w:rsidR="00BB150E" w:rsidRPr="00BB150E" w:rsidRDefault="00BB150E" w:rsidP="00BB150E">
      <w:pPr>
        <w:pStyle w:val="a6"/>
        <w:numPr>
          <w:ilvl w:val="0"/>
          <w:numId w:val="35"/>
        </w:numPr>
        <w:spacing w:after="0" w:line="240" w:lineRule="auto"/>
        <w:ind w:left="426" w:firstLine="0"/>
        <w:jc w:val="both"/>
        <w:rPr>
          <w:rFonts w:ascii="Times New Roman" w:hAnsi="Times New Roman" w:cs="Times New Roman"/>
          <w:color w:val="000000" w:themeColor="text1"/>
          <w:sz w:val="24"/>
          <w:szCs w:val="24"/>
        </w:rPr>
      </w:pPr>
      <w:proofErr w:type="spellStart"/>
      <w:r w:rsidRPr="00BB150E">
        <w:rPr>
          <w:rFonts w:ascii="Times New Roman" w:hAnsi="Times New Roman" w:cs="Times New Roman"/>
          <w:color w:val="000000" w:themeColor="text1"/>
          <w:sz w:val="24"/>
          <w:szCs w:val="24"/>
        </w:rPr>
        <w:t>сформированность</w:t>
      </w:r>
      <w:proofErr w:type="spellEnd"/>
      <w:r w:rsidRPr="00BB150E">
        <w:rPr>
          <w:rFonts w:ascii="Times New Roman" w:hAnsi="Times New Roman" w:cs="Times New Roman"/>
          <w:color w:val="000000" w:themeColor="text1"/>
          <w:sz w:val="24"/>
          <w:szCs w:val="24"/>
        </w:rPr>
        <w:t xml:space="preserve"> понятий о нормах современного русского литературного языка;</w:t>
      </w:r>
    </w:p>
    <w:p w:rsidR="00BB150E" w:rsidRPr="00BB150E" w:rsidRDefault="00BB150E" w:rsidP="00BB150E">
      <w:pPr>
        <w:pStyle w:val="a6"/>
        <w:numPr>
          <w:ilvl w:val="0"/>
          <w:numId w:val="35"/>
        </w:numPr>
        <w:spacing w:after="0" w:line="240" w:lineRule="auto"/>
        <w:ind w:left="426" w:firstLine="0"/>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владение навыками самоанализа и самооценки на основе наблюдений за собстве</w:t>
      </w:r>
      <w:r w:rsidRPr="00BB150E">
        <w:rPr>
          <w:rFonts w:ascii="Times New Roman" w:hAnsi="Times New Roman" w:cs="Times New Roman"/>
          <w:color w:val="000000" w:themeColor="text1"/>
          <w:sz w:val="24"/>
          <w:szCs w:val="24"/>
        </w:rPr>
        <w:t>н</w:t>
      </w:r>
      <w:r w:rsidRPr="00BB150E">
        <w:rPr>
          <w:rFonts w:ascii="Times New Roman" w:hAnsi="Times New Roman" w:cs="Times New Roman"/>
          <w:color w:val="000000" w:themeColor="text1"/>
          <w:sz w:val="24"/>
          <w:szCs w:val="24"/>
        </w:rPr>
        <w:t>ной речью;</w:t>
      </w:r>
    </w:p>
    <w:p w:rsidR="00BB150E" w:rsidRPr="00BB150E" w:rsidRDefault="00BB150E" w:rsidP="00BB150E">
      <w:pPr>
        <w:pStyle w:val="a6"/>
        <w:numPr>
          <w:ilvl w:val="0"/>
          <w:numId w:val="35"/>
        </w:numPr>
        <w:spacing w:after="0" w:line="240" w:lineRule="auto"/>
        <w:ind w:left="426" w:firstLine="0"/>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владение знаниями о языковой норме, о нормах речевого поведения в различных сферах и ситуациях общения;</w:t>
      </w:r>
    </w:p>
    <w:p w:rsidR="00BB150E" w:rsidRPr="00BB150E" w:rsidRDefault="00BB150E" w:rsidP="00BB150E">
      <w:pPr>
        <w:pStyle w:val="a6"/>
        <w:numPr>
          <w:ilvl w:val="0"/>
          <w:numId w:val="35"/>
        </w:numPr>
        <w:spacing w:after="0" w:line="240" w:lineRule="auto"/>
        <w:ind w:left="426" w:firstLine="0"/>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 xml:space="preserve">владение умением анализировать единицы различных языковых уровней. </w:t>
      </w:r>
    </w:p>
    <w:p w:rsidR="00BB150E" w:rsidRPr="00BB150E" w:rsidRDefault="00BB150E" w:rsidP="00BB150E">
      <w:pPr>
        <w:pStyle w:val="a6"/>
        <w:numPr>
          <w:ilvl w:val="0"/>
          <w:numId w:val="35"/>
        </w:numPr>
        <w:spacing w:after="0" w:line="240" w:lineRule="auto"/>
        <w:ind w:left="426" w:right="-142" w:firstLine="0"/>
        <w:jc w:val="both"/>
        <w:rPr>
          <w:rFonts w:ascii="Times New Roman" w:hAnsi="Times New Roman" w:cs="Times New Roman"/>
          <w:b/>
          <w:bCs/>
          <w:sz w:val="24"/>
          <w:szCs w:val="24"/>
        </w:rPr>
      </w:pPr>
      <w:r w:rsidRPr="00BB150E">
        <w:rPr>
          <w:rFonts w:ascii="Times New Roman" w:hAnsi="Times New Roman" w:cs="Times New Roman"/>
          <w:sz w:val="24"/>
          <w:szCs w:val="24"/>
        </w:rPr>
        <w:t>овладеть комплексом умений, определяющих уровень языковой и лингвистической компетенции девятиклассников;</w:t>
      </w:r>
    </w:p>
    <w:p w:rsidR="00BB150E" w:rsidRPr="00BB150E" w:rsidRDefault="00BB150E" w:rsidP="00BB150E">
      <w:pPr>
        <w:pStyle w:val="a6"/>
        <w:numPr>
          <w:ilvl w:val="0"/>
          <w:numId w:val="35"/>
        </w:numPr>
        <w:spacing w:after="0" w:line="240" w:lineRule="auto"/>
        <w:ind w:left="426" w:right="-142" w:firstLine="0"/>
        <w:jc w:val="both"/>
        <w:rPr>
          <w:rFonts w:ascii="Times New Roman" w:hAnsi="Times New Roman" w:cs="Times New Roman"/>
          <w:sz w:val="24"/>
          <w:szCs w:val="24"/>
        </w:rPr>
      </w:pPr>
      <w:r w:rsidRPr="00BB150E">
        <w:rPr>
          <w:rFonts w:ascii="Times New Roman" w:hAnsi="Times New Roman" w:cs="Times New Roman"/>
          <w:sz w:val="24"/>
          <w:szCs w:val="24"/>
        </w:rPr>
        <w:t>научиться писать сжатое изложение грамотно, используя соответствующие приёмы компрессии текста;</w:t>
      </w:r>
    </w:p>
    <w:p w:rsidR="00BB150E" w:rsidRPr="00BB150E" w:rsidRDefault="00BB150E" w:rsidP="00BB150E">
      <w:pPr>
        <w:pStyle w:val="a6"/>
        <w:numPr>
          <w:ilvl w:val="0"/>
          <w:numId w:val="35"/>
        </w:numPr>
        <w:spacing w:after="0" w:line="240" w:lineRule="auto"/>
        <w:ind w:left="426" w:right="-142" w:firstLine="0"/>
        <w:jc w:val="both"/>
        <w:rPr>
          <w:rFonts w:ascii="Times New Roman" w:hAnsi="Times New Roman" w:cs="Times New Roman"/>
          <w:sz w:val="24"/>
          <w:szCs w:val="24"/>
        </w:rPr>
      </w:pPr>
      <w:r w:rsidRPr="00BB150E">
        <w:rPr>
          <w:rFonts w:ascii="Times New Roman" w:hAnsi="Times New Roman" w:cs="Times New Roman"/>
          <w:sz w:val="24"/>
          <w:szCs w:val="24"/>
        </w:rPr>
        <w:t>научиться писать сочинения разных типов, умело приводя аргументы;</w:t>
      </w:r>
    </w:p>
    <w:p w:rsidR="00BB150E" w:rsidRPr="00BB150E" w:rsidRDefault="00BB150E" w:rsidP="00BB150E">
      <w:pPr>
        <w:pStyle w:val="a6"/>
        <w:numPr>
          <w:ilvl w:val="0"/>
          <w:numId w:val="35"/>
        </w:numPr>
        <w:spacing w:after="0" w:line="240" w:lineRule="auto"/>
        <w:ind w:left="426" w:right="-142" w:firstLine="0"/>
        <w:jc w:val="both"/>
        <w:rPr>
          <w:rFonts w:ascii="Times New Roman" w:hAnsi="Times New Roman" w:cs="Times New Roman"/>
          <w:sz w:val="24"/>
          <w:szCs w:val="24"/>
        </w:rPr>
      </w:pPr>
      <w:r w:rsidRPr="00BB150E">
        <w:rPr>
          <w:rFonts w:ascii="Times New Roman" w:hAnsi="Times New Roman" w:cs="Times New Roman"/>
          <w:sz w:val="24"/>
          <w:szCs w:val="24"/>
        </w:rPr>
        <w:lastRenderedPageBreak/>
        <w:t xml:space="preserve">владеть формами обработки информации исходного текста; </w:t>
      </w:r>
    </w:p>
    <w:p w:rsidR="00BB150E" w:rsidRPr="00BB150E" w:rsidRDefault="00BB150E" w:rsidP="00BB150E">
      <w:pPr>
        <w:pStyle w:val="a6"/>
        <w:numPr>
          <w:ilvl w:val="0"/>
          <w:numId w:val="35"/>
        </w:numPr>
        <w:spacing w:after="0" w:line="240" w:lineRule="auto"/>
        <w:ind w:left="426" w:right="-142" w:firstLine="0"/>
        <w:jc w:val="both"/>
        <w:rPr>
          <w:rFonts w:ascii="Times New Roman" w:hAnsi="Times New Roman" w:cs="Times New Roman"/>
          <w:sz w:val="24"/>
          <w:szCs w:val="24"/>
        </w:rPr>
      </w:pPr>
      <w:r w:rsidRPr="00BB150E">
        <w:rPr>
          <w:rFonts w:ascii="Times New Roman" w:hAnsi="Times New Roman" w:cs="Times New Roman"/>
          <w:sz w:val="24"/>
          <w:szCs w:val="24"/>
        </w:rPr>
        <w:t>работать с тестовыми заданиями: самостоятельно (без помощи учителя) понимать формулировку задания и вникать в её смысл;</w:t>
      </w:r>
    </w:p>
    <w:p w:rsidR="00BB150E" w:rsidRPr="00BB150E" w:rsidRDefault="00BB150E" w:rsidP="00BB150E">
      <w:pPr>
        <w:pStyle w:val="a6"/>
        <w:numPr>
          <w:ilvl w:val="0"/>
          <w:numId w:val="35"/>
        </w:numPr>
        <w:spacing w:after="0" w:line="240" w:lineRule="auto"/>
        <w:ind w:left="426" w:right="-142" w:firstLine="0"/>
        <w:jc w:val="both"/>
        <w:rPr>
          <w:rFonts w:ascii="Times New Roman" w:hAnsi="Times New Roman" w:cs="Times New Roman"/>
          <w:sz w:val="24"/>
          <w:szCs w:val="24"/>
        </w:rPr>
      </w:pPr>
      <w:r w:rsidRPr="00BB150E">
        <w:rPr>
          <w:rFonts w:ascii="Times New Roman" w:hAnsi="Times New Roman" w:cs="Times New Roman"/>
          <w:sz w:val="24"/>
          <w:szCs w:val="24"/>
        </w:rPr>
        <w:t>четко соблюдать инструкции, сопровождающие задание;</w:t>
      </w:r>
    </w:p>
    <w:p w:rsidR="00BB150E" w:rsidRPr="00BB150E" w:rsidRDefault="00BB150E" w:rsidP="00BB150E">
      <w:pPr>
        <w:pStyle w:val="a6"/>
        <w:numPr>
          <w:ilvl w:val="0"/>
          <w:numId w:val="35"/>
        </w:numPr>
        <w:spacing w:after="0" w:line="240" w:lineRule="auto"/>
        <w:ind w:left="426" w:right="-142" w:firstLine="0"/>
        <w:jc w:val="both"/>
        <w:rPr>
          <w:rFonts w:ascii="Times New Roman" w:hAnsi="Times New Roman" w:cs="Times New Roman"/>
          <w:sz w:val="24"/>
          <w:szCs w:val="24"/>
        </w:rPr>
      </w:pPr>
      <w:r w:rsidRPr="00BB150E">
        <w:rPr>
          <w:rFonts w:ascii="Times New Roman" w:hAnsi="Times New Roman" w:cs="Times New Roman"/>
          <w:sz w:val="24"/>
          <w:szCs w:val="24"/>
        </w:rPr>
        <w:t>самостоятельно ограничивать временные рамки на выполнение заданий;</w:t>
      </w:r>
    </w:p>
    <w:p w:rsidR="00BB150E" w:rsidRPr="00BB150E" w:rsidRDefault="00BB150E" w:rsidP="00BB150E">
      <w:pPr>
        <w:pStyle w:val="a6"/>
        <w:numPr>
          <w:ilvl w:val="0"/>
          <w:numId w:val="35"/>
        </w:numPr>
        <w:spacing w:after="0" w:line="240" w:lineRule="auto"/>
        <w:ind w:left="426" w:right="-142" w:firstLine="0"/>
        <w:jc w:val="both"/>
        <w:rPr>
          <w:rFonts w:ascii="Times New Roman" w:hAnsi="Times New Roman" w:cs="Times New Roman"/>
          <w:sz w:val="24"/>
          <w:szCs w:val="24"/>
        </w:rPr>
      </w:pPr>
      <w:r w:rsidRPr="00BB150E">
        <w:rPr>
          <w:rFonts w:ascii="Times New Roman" w:hAnsi="Times New Roman" w:cs="Times New Roman"/>
          <w:sz w:val="24"/>
          <w:szCs w:val="24"/>
        </w:rPr>
        <w:t>уметь работать с бланками экзаменационной работы;</w:t>
      </w:r>
    </w:p>
    <w:p w:rsidR="00BB150E" w:rsidRPr="00BB150E" w:rsidRDefault="00BB150E" w:rsidP="00BB150E">
      <w:pPr>
        <w:pStyle w:val="a6"/>
        <w:numPr>
          <w:ilvl w:val="0"/>
          <w:numId w:val="35"/>
        </w:numPr>
        <w:spacing w:after="0" w:line="240" w:lineRule="auto"/>
        <w:ind w:left="426" w:right="-142" w:firstLine="0"/>
        <w:jc w:val="both"/>
        <w:rPr>
          <w:rFonts w:ascii="Times New Roman" w:hAnsi="Times New Roman" w:cs="Times New Roman"/>
          <w:sz w:val="24"/>
          <w:szCs w:val="24"/>
        </w:rPr>
      </w:pPr>
      <w:r w:rsidRPr="00BB150E">
        <w:rPr>
          <w:rFonts w:ascii="Times New Roman" w:hAnsi="Times New Roman" w:cs="Times New Roman"/>
          <w:sz w:val="24"/>
          <w:szCs w:val="24"/>
        </w:rPr>
        <w:t>сосредоточенно и эффективно работать в течение экзамена.</w:t>
      </w:r>
    </w:p>
    <w:p w:rsidR="00BB150E" w:rsidRPr="00BB150E" w:rsidRDefault="00BB150E" w:rsidP="00BB150E">
      <w:pPr>
        <w:spacing w:after="0" w:line="240" w:lineRule="auto"/>
        <w:rPr>
          <w:rFonts w:ascii="Times New Roman" w:hAnsi="Times New Roman"/>
          <w:b/>
          <w:sz w:val="24"/>
          <w:szCs w:val="24"/>
        </w:rPr>
      </w:pPr>
    </w:p>
    <w:p w:rsidR="0075462D" w:rsidRPr="00BB150E" w:rsidRDefault="0075462D" w:rsidP="00BB150E">
      <w:pPr>
        <w:pStyle w:val="a6"/>
        <w:numPr>
          <w:ilvl w:val="0"/>
          <w:numId w:val="31"/>
        </w:numPr>
        <w:spacing w:after="0" w:line="240" w:lineRule="auto"/>
        <w:rPr>
          <w:rFonts w:ascii="Times New Roman" w:hAnsi="Times New Roman" w:cs="Times New Roman"/>
          <w:b/>
          <w:sz w:val="24"/>
          <w:szCs w:val="24"/>
        </w:rPr>
      </w:pPr>
      <w:r w:rsidRPr="00BB150E">
        <w:rPr>
          <w:rFonts w:ascii="Times New Roman" w:hAnsi="Times New Roman" w:cs="Times New Roman"/>
          <w:b/>
          <w:sz w:val="24"/>
          <w:szCs w:val="24"/>
        </w:rPr>
        <w:t>Содержание</w:t>
      </w:r>
      <w:r w:rsidR="00E93C4C" w:rsidRPr="00BB150E">
        <w:rPr>
          <w:rFonts w:ascii="Times New Roman" w:hAnsi="Times New Roman" w:cs="Times New Roman"/>
          <w:b/>
          <w:sz w:val="24"/>
          <w:szCs w:val="24"/>
        </w:rPr>
        <w:t xml:space="preserve"> учебного предмета </w:t>
      </w:r>
    </w:p>
    <w:p w:rsidR="00E93C4C" w:rsidRPr="00BB150E" w:rsidRDefault="00E93C4C" w:rsidP="00BB150E">
      <w:pPr>
        <w:spacing w:after="0" w:line="240" w:lineRule="auto"/>
        <w:rPr>
          <w:rFonts w:ascii="Times New Roman" w:hAnsi="Times New Roman"/>
          <w:b/>
          <w:sz w:val="24"/>
          <w:szCs w:val="24"/>
        </w:rPr>
      </w:pPr>
    </w:p>
    <w:p w:rsidR="00BB150E" w:rsidRPr="00BB150E" w:rsidRDefault="00BB150E" w:rsidP="00BB150E">
      <w:pPr>
        <w:spacing w:after="0" w:line="240" w:lineRule="auto"/>
        <w:jc w:val="both"/>
        <w:rPr>
          <w:rFonts w:ascii="Times New Roman" w:hAnsi="Times New Roman"/>
          <w:b/>
          <w:color w:val="000000" w:themeColor="text1"/>
          <w:spacing w:val="-9"/>
          <w:sz w:val="24"/>
          <w:szCs w:val="24"/>
        </w:rPr>
      </w:pPr>
      <w:r w:rsidRPr="00BB150E">
        <w:rPr>
          <w:rFonts w:ascii="Times New Roman" w:hAnsi="Times New Roman"/>
          <w:b/>
          <w:color w:val="000000" w:themeColor="text1"/>
          <w:spacing w:val="-9"/>
          <w:sz w:val="24"/>
          <w:szCs w:val="24"/>
        </w:rPr>
        <w:t>Раздел 1</w:t>
      </w:r>
    </w:p>
    <w:p w:rsidR="00BB150E" w:rsidRPr="00BB150E" w:rsidRDefault="00BB150E" w:rsidP="00BB150E">
      <w:pPr>
        <w:spacing w:after="0" w:line="240" w:lineRule="auto"/>
        <w:jc w:val="both"/>
        <w:rPr>
          <w:rFonts w:ascii="Times New Roman" w:eastAsiaTheme="minorEastAsia" w:hAnsi="Times New Roman"/>
          <w:sz w:val="24"/>
          <w:szCs w:val="24"/>
        </w:rPr>
      </w:pPr>
      <w:r w:rsidRPr="00BB150E">
        <w:rPr>
          <w:rFonts w:ascii="Times New Roman" w:eastAsiaTheme="minorEastAsia" w:hAnsi="Times New Roman"/>
          <w:sz w:val="24"/>
          <w:szCs w:val="24"/>
        </w:rPr>
        <w:t>Культура речи</w:t>
      </w:r>
    </w:p>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Адекватное понимание письменной речи. Работа с текстом: работа с языковыми явлени</w:t>
      </w:r>
      <w:r w:rsidRPr="00BB150E">
        <w:rPr>
          <w:rFonts w:ascii="Times New Roman" w:hAnsi="Times New Roman"/>
          <w:sz w:val="24"/>
          <w:szCs w:val="24"/>
        </w:rPr>
        <w:t>я</w:t>
      </w:r>
      <w:r w:rsidRPr="00BB150E">
        <w:rPr>
          <w:rFonts w:ascii="Times New Roman" w:hAnsi="Times New Roman"/>
          <w:sz w:val="24"/>
          <w:szCs w:val="24"/>
        </w:rPr>
        <w:t>ми, предъявленными в тексте</w:t>
      </w:r>
    </w:p>
    <w:p w:rsidR="00BB150E" w:rsidRPr="00BB150E" w:rsidRDefault="00BB150E" w:rsidP="00BB150E">
      <w:pPr>
        <w:spacing w:after="0" w:line="240" w:lineRule="auto"/>
        <w:jc w:val="both"/>
        <w:rPr>
          <w:rFonts w:ascii="Times New Roman" w:hAnsi="Times New Roman"/>
          <w:sz w:val="24"/>
          <w:szCs w:val="24"/>
        </w:rPr>
      </w:pPr>
      <w:r w:rsidRPr="00BB150E">
        <w:rPr>
          <w:rFonts w:ascii="Times New Roman" w:hAnsi="Times New Roman"/>
          <w:sz w:val="24"/>
          <w:szCs w:val="24"/>
        </w:rPr>
        <w:t>(языковой анализ текста).</w:t>
      </w:r>
    </w:p>
    <w:p w:rsidR="00BB150E" w:rsidRPr="00BB150E" w:rsidRDefault="00BB150E" w:rsidP="00BB150E">
      <w:pPr>
        <w:spacing w:after="0" w:line="240" w:lineRule="auto"/>
        <w:jc w:val="both"/>
        <w:rPr>
          <w:rFonts w:ascii="Times New Roman" w:hAnsi="Times New Roman"/>
          <w:b/>
          <w:color w:val="000000" w:themeColor="text1"/>
          <w:spacing w:val="-9"/>
          <w:sz w:val="24"/>
          <w:szCs w:val="24"/>
        </w:rPr>
      </w:pPr>
      <w:r w:rsidRPr="00BB150E">
        <w:rPr>
          <w:rFonts w:ascii="Times New Roman" w:hAnsi="Times New Roman"/>
          <w:b/>
          <w:color w:val="000000" w:themeColor="text1"/>
          <w:spacing w:val="-9"/>
          <w:sz w:val="24"/>
          <w:szCs w:val="24"/>
        </w:rPr>
        <w:t>Раздел 2</w:t>
      </w:r>
    </w:p>
    <w:p w:rsidR="00BB150E" w:rsidRPr="00BB150E" w:rsidRDefault="00BB150E" w:rsidP="00BB150E">
      <w:pPr>
        <w:spacing w:after="0" w:line="240" w:lineRule="auto"/>
        <w:jc w:val="both"/>
        <w:rPr>
          <w:rFonts w:ascii="Times New Roman" w:eastAsiaTheme="minorEastAsia" w:hAnsi="Times New Roman"/>
          <w:sz w:val="24"/>
          <w:szCs w:val="24"/>
        </w:rPr>
      </w:pPr>
      <w:r w:rsidRPr="00BB150E">
        <w:rPr>
          <w:rFonts w:ascii="Times New Roman" w:eastAsiaTheme="minorEastAsia" w:hAnsi="Times New Roman"/>
          <w:sz w:val="24"/>
          <w:szCs w:val="24"/>
        </w:rPr>
        <w:t>Сжатое изложение</w:t>
      </w:r>
    </w:p>
    <w:p w:rsidR="00BB150E" w:rsidRPr="00BB150E" w:rsidRDefault="00BB150E" w:rsidP="00BB150E">
      <w:pPr>
        <w:spacing w:after="0" w:line="240" w:lineRule="auto"/>
        <w:jc w:val="both"/>
        <w:rPr>
          <w:rFonts w:ascii="Times New Roman" w:hAnsi="Times New Roman"/>
          <w:sz w:val="24"/>
          <w:szCs w:val="24"/>
        </w:rPr>
      </w:pPr>
      <w:r w:rsidRPr="00BB150E">
        <w:rPr>
          <w:rFonts w:ascii="Times New Roman" w:hAnsi="Times New Roman"/>
          <w:sz w:val="24"/>
          <w:szCs w:val="24"/>
        </w:rPr>
        <w:t>Как готовиться к написанию сжатого изложения. Компрессия текста. Выполнение трен</w:t>
      </w:r>
      <w:r w:rsidRPr="00BB150E">
        <w:rPr>
          <w:rFonts w:ascii="Times New Roman" w:hAnsi="Times New Roman"/>
          <w:sz w:val="24"/>
          <w:szCs w:val="24"/>
        </w:rPr>
        <w:t>и</w:t>
      </w:r>
      <w:r w:rsidRPr="00BB150E">
        <w:rPr>
          <w:rFonts w:ascii="Times New Roman" w:hAnsi="Times New Roman"/>
          <w:sz w:val="24"/>
          <w:szCs w:val="24"/>
        </w:rPr>
        <w:t>ровочных упражнений. Составление плана. Практическая работа. Отработка навыков н</w:t>
      </w:r>
      <w:r w:rsidRPr="00BB150E">
        <w:rPr>
          <w:rFonts w:ascii="Times New Roman" w:hAnsi="Times New Roman"/>
          <w:sz w:val="24"/>
          <w:szCs w:val="24"/>
        </w:rPr>
        <w:t>а</w:t>
      </w:r>
      <w:r w:rsidRPr="00BB150E">
        <w:rPr>
          <w:rFonts w:ascii="Times New Roman" w:hAnsi="Times New Roman"/>
          <w:sz w:val="24"/>
          <w:szCs w:val="24"/>
        </w:rPr>
        <w:t>писания сжатого изложения.</w:t>
      </w:r>
    </w:p>
    <w:p w:rsidR="00BB150E" w:rsidRPr="00BB150E" w:rsidRDefault="00BB150E" w:rsidP="00BB150E">
      <w:pPr>
        <w:spacing w:after="0" w:line="240" w:lineRule="auto"/>
        <w:jc w:val="both"/>
        <w:rPr>
          <w:rFonts w:ascii="Times New Roman" w:hAnsi="Times New Roman"/>
          <w:b/>
          <w:color w:val="000000" w:themeColor="text1"/>
          <w:spacing w:val="-9"/>
          <w:sz w:val="24"/>
          <w:szCs w:val="24"/>
        </w:rPr>
      </w:pPr>
      <w:r w:rsidRPr="00BB150E">
        <w:rPr>
          <w:rFonts w:ascii="Times New Roman" w:hAnsi="Times New Roman"/>
          <w:b/>
          <w:color w:val="000000" w:themeColor="text1"/>
          <w:spacing w:val="-9"/>
          <w:sz w:val="24"/>
          <w:szCs w:val="24"/>
        </w:rPr>
        <w:t>Раздел 3</w:t>
      </w:r>
    </w:p>
    <w:p w:rsidR="00BB150E" w:rsidRPr="00BB150E" w:rsidRDefault="00BB150E" w:rsidP="00BB150E">
      <w:pPr>
        <w:spacing w:after="0" w:line="240" w:lineRule="auto"/>
        <w:jc w:val="both"/>
        <w:rPr>
          <w:rFonts w:ascii="Times New Roman" w:hAnsi="Times New Roman"/>
          <w:sz w:val="24"/>
          <w:szCs w:val="24"/>
        </w:rPr>
      </w:pPr>
      <w:r w:rsidRPr="00BB150E">
        <w:rPr>
          <w:rFonts w:ascii="Times New Roman" w:hAnsi="Times New Roman"/>
          <w:sz w:val="24"/>
          <w:szCs w:val="24"/>
        </w:rPr>
        <w:t>Сочинение-рассуждение</w:t>
      </w:r>
    </w:p>
    <w:p w:rsidR="00BB150E" w:rsidRPr="00BB150E" w:rsidRDefault="00BB150E" w:rsidP="00BB150E">
      <w:pPr>
        <w:spacing w:after="0" w:line="240" w:lineRule="auto"/>
        <w:jc w:val="both"/>
        <w:rPr>
          <w:rFonts w:ascii="Times New Roman" w:hAnsi="Times New Roman"/>
          <w:sz w:val="24"/>
          <w:szCs w:val="24"/>
        </w:rPr>
      </w:pPr>
      <w:r w:rsidRPr="00BB150E">
        <w:rPr>
          <w:rFonts w:ascii="Times New Roman" w:hAnsi="Times New Roman"/>
          <w:sz w:val="24"/>
          <w:szCs w:val="24"/>
        </w:rPr>
        <w:t>Структура сочинения-рассуждения. Сочинение 9.1. Сочинение-рассуждение на лингви</w:t>
      </w:r>
      <w:r w:rsidRPr="00BB150E">
        <w:rPr>
          <w:rFonts w:ascii="Times New Roman" w:hAnsi="Times New Roman"/>
          <w:sz w:val="24"/>
          <w:szCs w:val="24"/>
        </w:rPr>
        <w:t>с</w:t>
      </w:r>
      <w:r w:rsidRPr="00BB150E">
        <w:rPr>
          <w:rFonts w:ascii="Times New Roman" w:hAnsi="Times New Roman"/>
          <w:sz w:val="24"/>
          <w:szCs w:val="24"/>
        </w:rPr>
        <w:t>тическую тему. Алгоритм написания. Аргументация. Речевые клише. Шаблон написания сочинения. Основные ошибки в сочинении-рассуждении на лингвистическую тему. Пра</w:t>
      </w:r>
      <w:r w:rsidRPr="00BB150E">
        <w:rPr>
          <w:rFonts w:ascii="Times New Roman" w:hAnsi="Times New Roman"/>
          <w:sz w:val="24"/>
          <w:szCs w:val="24"/>
        </w:rPr>
        <w:t>к</w:t>
      </w:r>
      <w:r w:rsidRPr="00BB150E">
        <w:rPr>
          <w:rFonts w:ascii="Times New Roman" w:hAnsi="Times New Roman"/>
          <w:sz w:val="24"/>
          <w:szCs w:val="24"/>
        </w:rPr>
        <w:t>тикум. Практическая работа. Отработка навыков написания сочинения-рассуждения. С</w:t>
      </w:r>
      <w:r w:rsidRPr="00BB150E">
        <w:rPr>
          <w:rFonts w:ascii="Times New Roman" w:hAnsi="Times New Roman"/>
          <w:sz w:val="24"/>
          <w:szCs w:val="24"/>
        </w:rPr>
        <w:t>о</w:t>
      </w:r>
      <w:r w:rsidRPr="00BB150E">
        <w:rPr>
          <w:rFonts w:ascii="Times New Roman" w:hAnsi="Times New Roman"/>
          <w:sz w:val="24"/>
          <w:szCs w:val="24"/>
        </w:rPr>
        <w:t>чинение 9.2. Структура сочинения. Практическая работа. Отработка навыков написания сочинения-рассуждения. Сочинение 9.3. Сходство и различие в структуре. Практическая работа. Отработка навыков написания сочинения-рассуждения.</w:t>
      </w:r>
    </w:p>
    <w:p w:rsidR="00BB150E" w:rsidRPr="00BB150E" w:rsidRDefault="00BB150E" w:rsidP="00BB150E">
      <w:pPr>
        <w:spacing w:after="0" w:line="240" w:lineRule="auto"/>
        <w:jc w:val="both"/>
        <w:rPr>
          <w:rFonts w:ascii="Times New Roman" w:hAnsi="Times New Roman"/>
          <w:b/>
          <w:color w:val="000000" w:themeColor="text1"/>
          <w:spacing w:val="-9"/>
          <w:sz w:val="24"/>
          <w:szCs w:val="24"/>
        </w:rPr>
      </w:pPr>
      <w:r w:rsidRPr="00BB150E">
        <w:rPr>
          <w:rFonts w:ascii="Times New Roman" w:hAnsi="Times New Roman"/>
          <w:b/>
          <w:color w:val="000000" w:themeColor="text1"/>
          <w:spacing w:val="-9"/>
          <w:sz w:val="24"/>
          <w:szCs w:val="24"/>
        </w:rPr>
        <w:t>Раздел 4</w:t>
      </w:r>
    </w:p>
    <w:p w:rsidR="00BB150E" w:rsidRPr="00BB150E" w:rsidRDefault="00BB150E" w:rsidP="00BB150E">
      <w:pPr>
        <w:spacing w:after="0" w:line="240" w:lineRule="auto"/>
        <w:jc w:val="both"/>
        <w:rPr>
          <w:rFonts w:ascii="Times New Roman" w:hAnsi="Times New Roman"/>
          <w:sz w:val="24"/>
          <w:szCs w:val="24"/>
        </w:rPr>
      </w:pPr>
      <w:r w:rsidRPr="00BB150E">
        <w:rPr>
          <w:rFonts w:ascii="Times New Roman" w:hAnsi="Times New Roman"/>
          <w:sz w:val="24"/>
          <w:szCs w:val="24"/>
        </w:rPr>
        <w:t>Техника речи.</w:t>
      </w:r>
    </w:p>
    <w:p w:rsidR="00BB150E" w:rsidRPr="00BB150E" w:rsidRDefault="00BB150E" w:rsidP="00BB150E">
      <w:pPr>
        <w:spacing w:after="0" w:line="240" w:lineRule="auto"/>
        <w:jc w:val="both"/>
        <w:rPr>
          <w:rFonts w:ascii="Times New Roman" w:hAnsi="Times New Roman"/>
          <w:sz w:val="24"/>
          <w:szCs w:val="24"/>
        </w:rPr>
      </w:pPr>
      <w:r w:rsidRPr="00BB150E">
        <w:rPr>
          <w:rFonts w:ascii="Times New Roman" w:hAnsi="Times New Roman"/>
          <w:sz w:val="24"/>
          <w:szCs w:val="24"/>
        </w:rPr>
        <w:t>Виды дыхания. Этапы тренировки фонационного дыхания. Голос. Его основные качества. Система работы над голосом. Дикция как обязательный компонент техники речи. Система работы над дикцией. Интонация. Основные компоненты интонации. Система работы над интонационно-мелодической структурой высказывания.</w:t>
      </w:r>
    </w:p>
    <w:p w:rsidR="00BB150E" w:rsidRPr="00BB150E" w:rsidRDefault="00BB150E" w:rsidP="00BB150E">
      <w:pPr>
        <w:spacing w:after="0" w:line="240" w:lineRule="auto"/>
        <w:jc w:val="both"/>
        <w:rPr>
          <w:rFonts w:ascii="Times New Roman" w:hAnsi="Times New Roman"/>
          <w:b/>
          <w:color w:val="000000" w:themeColor="text1"/>
          <w:spacing w:val="-9"/>
          <w:sz w:val="24"/>
          <w:szCs w:val="24"/>
        </w:rPr>
      </w:pPr>
      <w:r w:rsidRPr="00BB150E">
        <w:rPr>
          <w:rFonts w:ascii="Times New Roman" w:hAnsi="Times New Roman"/>
          <w:b/>
          <w:color w:val="000000" w:themeColor="text1"/>
          <w:spacing w:val="-9"/>
          <w:sz w:val="24"/>
          <w:szCs w:val="24"/>
        </w:rPr>
        <w:t>Раздел 5</w:t>
      </w:r>
    </w:p>
    <w:p w:rsidR="00BB150E" w:rsidRPr="00BB150E" w:rsidRDefault="00BB150E" w:rsidP="00BB150E">
      <w:pPr>
        <w:spacing w:after="0" w:line="240" w:lineRule="auto"/>
        <w:jc w:val="both"/>
        <w:rPr>
          <w:rFonts w:ascii="Times New Roman" w:hAnsi="Times New Roman"/>
          <w:sz w:val="24"/>
          <w:szCs w:val="24"/>
        </w:rPr>
      </w:pPr>
      <w:r w:rsidRPr="00BB150E">
        <w:rPr>
          <w:rFonts w:ascii="Times New Roman" w:hAnsi="Times New Roman"/>
          <w:sz w:val="24"/>
          <w:szCs w:val="24"/>
        </w:rPr>
        <w:t>Орфоэпия</w:t>
      </w:r>
    </w:p>
    <w:p w:rsidR="00BB150E" w:rsidRPr="00BB150E" w:rsidRDefault="00BB150E" w:rsidP="00BB150E">
      <w:pPr>
        <w:spacing w:after="0" w:line="240" w:lineRule="auto"/>
        <w:rPr>
          <w:rFonts w:ascii="Times New Roman" w:eastAsia="Times New Roman,Calibri" w:hAnsi="Times New Roman"/>
          <w:sz w:val="24"/>
          <w:szCs w:val="24"/>
        </w:rPr>
      </w:pPr>
      <w:r w:rsidRPr="00BB150E">
        <w:rPr>
          <w:rFonts w:ascii="Times New Roman" w:eastAsia="Times New Roman,Calibri" w:hAnsi="Times New Roman"/>
          <w:sz w:val="24"/>
          <w:szCs w:val="24"/>
        </w:rPr>
        <w:t>Особенности формирования произносительной литературной нормы. Орфоэпия как сов</w:t>
      </w:r>
      <w:r w:rsidRPr="00BB150E">
        <w:rPr>
          <w:rFonts w:ascii="Times New Roman" w:eastAsia="Times New Roman,Calibri" w:hAnsi="Times New Roman"/>
          <w:sz w:val="24"/>
          <w:szCs w:val="24"/>
        </w:rPr>
        <w:t>о</w:t>
      </w:r>
      <w:r w:rsidRPr="00BB150E">
        <w:rPr>
          <w:rFonts w:ascii="Times New Roman" w:eastAsia="Times New Roman,Calibri" w:hAnsi="Times New Roman"/>
          <w:sz w:val="24"/>
          <w:szCs w:val="24"/>
        </w:rPr>
        <w:t>купность правил произношения. Основные фонетические законы гласных и согласных с</w:t>
      </w:r>
      <w:r w:rsidRPr="00BB150E">
        <w:rPr>
          <w:rFonts w:ascii="Times New Roman" w:eastAsia="Times New Roman,Calibri" w:hAnsi="Times New Roman"/>
          <w:sz w:val="24"/>
          <w:szCs w:val="24"/>
        </w:rPr>
        <w:t>о</w:t>
      </w:r>
      <w:r w:rsidRPr="00BB150E">
        <w:rPr>
          <w:rFonts w:ascii="Times New Roman" w:eastAsia="Times New Roman,Calibri" w:hAnsi="Times New Roman"/>
          <w:sz w:val="24"/>
          <w:szCs w:val="24"/>
        </w:rPr>
        <w:t>временного русского литературного языка. Источники отклонений от литературной но</w:t>
      </w:r>
      <w:r w:rsidRPr="00BB150E">
        <w:rPr>
          <w:rFonts w:ascii="Times New Roman" w:eastAsia="Times New Roman,Calibri" w:hAnsi="Times New Roman"/>
          <w:sz w:val="24"/>
          <w:szCs w:val="24"/>
        </w:rPr>
        <w:t>р</w:t>
      </w:r>
      <w:r w:rsidRPr="00BB150E">
        <w:rPr>
          <w:rFonts w:ascii="Times New Roman" w:eastAsia="Times New Roman,Calibri" w:hAnsi="Times New Roman"/>
          <w:sz w:val="24"/>
          <w:szCs w:val="24"/>
        </w:rPr>
        <w:t>мы. Степени нормативности системы литературного произношения. Понятие ударения. Особенности его проявления в русском языке. Языковые требования к постановке удар</w:t>
      </w:r>
      <w:r w:rsidRPr="00BB150E">
        <w:rPr>
          <w:rFonts w:ascii="Times New Roman" w:eastAsia="Times New Roman,Calibri" w:hAnsi="Times New Roman"/>
          <w:sz w:val="24"/>
          <w:szCs w:val="24"/>
        </w:rPr>
        <w:t>е</w:t>
      </w:r>
      <w:r w:rsidRPr="00BB150E">
        <w:rPr>
          <w:rFonts w:ascii="Times New Roman" w:eastAsia="Times New Roman,Calibri" w:hAnsi="Times New Roman"/>
          <w:sz w:val="24"/>
          <w:szCs w:val="24"/>
        </w:rPr>
        <w:t xml:space="preserve">ния в русских словах в зависимости от </w:t>
      </w:r>
      <w:proofErr w:type="spellStart"/>
      <w:r w:rsidRPr="00BB150E">
        <w:rPr>
          <w:rFonts w:ascii="Times New Roman" w:eastAsia="Times New Roman,Calibri" w:hAnsi="Times New Roman"/>
          <w:sz w:val="24"/>
          <w:szCs w:val="24"/>
        </w:rPr>
        <w:t>частеречной</w:t>
      </w:r>
      <w:proofErr w:type="spellEnd"/>
      <w:r w:rsidRPr="00BB150E">
        <w:rPr>
          <w:rFonts w:ascii="Times New Roman" w:eastAsia="Times New Roman,Calibri" w:hAnsi="Times New Roman"/>
          <w:sz w:val="24"/>
          <w:szCs w:val="24"/>
        </w:rPr>
        <w:t xml:space="preserve"> принадлежности. Акцентологический минимум.</w:t>
      </w:r>
    </w:p>
    <w:p w:rsidR="00BB150E" w:rsidRPr="00BB150E" w:rsidRDefault="00BB150E" w:rsidP="00BB150E">
      <w:pPr>
        <w:spacing w:after="0" w:line="240" w:lineRule="auto"/>
        <w:jc w:val="both"/>
        <w:rPr>
          <w:rFonts w:ascii="Times New Roman" w:hAnsi="Times New Roman"/>
          <w:b/>
          <w:color w:val="000000" w:themeColor="text1"/>
          <w:spacing w:val="-9"/>
          <w:sz w:val="24"/>
          <w:szCs w:val="24"/>
        </w:rPr>
      </w:pPr>
      <w:r w:rsidRPr="00BB150E">
        <w:rPr>
          <w:rFonts w:ascii="Times New Roman" w:hAnsi="Times New Roman"/>
          <w:b/>
          <w:color w:val="000000" w:themeColor="text1"/>
          <w:spacing w:val="-9"/>
          <w:sz w:val="24"/>
          <w:szCs w:val="24"/>
        </w:rPr>
        <w:t>Раздел 6</w:t>
      </w:r>
    </w:p>
    <w:p w:rsidR="00BB150E" w:rsidRPr="00BB150E" w:rsidRDefault="00BB150E" w:rsidP="00BB150E">
      <w:pPr>
        <w:spacing w:after="0" w:line="240" w:lineRule="auto"/>
        <w:jc w:val="both"/>
        <w:rPr>
          <w:rFonts w:ascii="Times New Roman" w:hAnsi="Times New Roman"/>
          <w:b/>
          <w:color w:val="000000" w:themeColor="text1"/>
          <w:spacing w:val="-9"/>
          <w:sz w:val="24"/>
          <w:szCs w:val="24"/>
        </w:rPr>
      </w:pPr>
      <w:r w:rsidRPr="00BB150E">
        <w:rPr>
          <w:rFonts w:ascii="Times New Roman" w:hAnsi="Times New Roman"/>
          <w:sz w:val="24"/>
          <w:szCs w:val="24"/>
        </w:rPr>
        <w:t>Лексика</w:t>
      </w:r>
    </w:p>
    <w:p w:rsidR="00BB150E" w:rsidRPr="00BB150E" w:rsidRDefault="00BB150E" w:rsidP="00BB150E">
      <w:pPr>
        <w:spacing w:after="0" w:line="240" w:lineRule="auto"/>
        <w:rPr>
          <w:rFonts w:ascii="Times New Roman" w:eastAsia="Times New Roman,Calibri" w:hAnsi="Times New Roman"/>
          <w:sz w:val="24"/>
          <w:szCs w:val="24"/>
        </w:rPr>
      </w:pPr>
      <w:r w:rsidRPr="00BB150E">
        <w:rPr>
          <w:rFonts w:ascii="Times New Roman" w:eastAsia="Times New Roman,Calibri" w:hAnsi="Times New Roman"/>
          <w:sz w:val="24"/>
          <w:szCs w:val="24"/>
        </w:rPr>
        <w:t>Лексика как системная организация языка. Лексические нормы как правила употребления слов в языке. Нарушения лексических норм.</w:t>
      </w:r>
    </w:p>
    <w:p w:rsidR="00BB150E" w:rsidRPr="00BB150E" w:rsidRDefault="00BB150E" w:rsidP="00BB150E">
      <w:pPr>
        <w:spacing w:after="0" w:line="240" w:lineRule="auto"/>
        <w:jc w:val="both"/>
        <w:rPr>
          <w:rFonts w:ascii="Times New Roman" w:eastAsia="Times New Roman,Calibri" w:hAnsi="Times New Roman"/>
          <w:sz w:val="24"/>
          <w:szCs w:val="24"/>
        </w:rPr>
      </w:pPr>
      <w:r w:rsidRPr="00BB150E">
        <w:rPr>
          <w:rFonts w:ascii="Times New Roman" w:eastAsia="Times New Roman,Calibri" w:hAnsi="Times New Roman"/>
          <w:sz w:val="24"/>
          <w:szCs w:val="24"/>
        </w:rPr>
        <w:t>Практическая часть: «Средства выразительности речи».</w:t>
      </w:r>
    </w:p>
    <w:p w:rsidR="00BB150E" w:rsidRPr="00BB150E" w:rsidRDefault="00BB150E" w:rsidP="00BB150E">
      <w:pPr>
        <w:spacing w:after="0" w:line="240" w:lineRule="auto"/>
        <w:jc w:val="both"/>
        <w:rPr>
          <w:rFonts w:ascii="Times New Roman" w:hAnsi="Times New Roman"/>
          <w:b/>
          <w:color w:val="000000" w:themeColor="text1"/>
          <w:spacing w:val="-9"/>
          <w:sz w:val="24"/>
          <w:szCs w:val="24"/>
        </w:rPr>
      </w:pPr>
      <w:r w:rsidRPr="00BB150E">
        <w:rPr>
          <w:rFonts w:ascii="Times New Roman" w:hAnsi="Times New Roman"/>
          <w:b/>
          <w:color w:val="000000" w:themeColor="text1"/>
          <w:spacing w:val="-9"/>
          <w:sz w:val="24"/>
          <w:szCs w:val="24"/>
        </w:rPr>
        <w:t>Раздел 7</w:t>
      </w:r>
    </w:p>
    <w:p w:rsidR="00BB150E" w:rsidRPr="00BB150E" w:rsidRDefault="00BB150E" w:rsidP="00BB150E">
      <w:pPr>
        <w:spacing w:after="0" w:line="240" w:lineRule="auto"/>
        <w:jc w:val="both"/>
        <w:rPr>
          <w:rFonts w:ascii="Times New Roman" w:hAnsi="Times New Roman"/>
          <w:sz w:val="24"/>
          <w:szCs w:val="24"/>
        </w:rPr>
      </w:pPr>
      <w:r w:rsidRPr="00BB150E">
        <w:rPr>
          <w:rFonts w:ascii="Times New Roman" w:hAnsi="Times New Roman"/>
          <w:sz w:val="24"/>
          <w:szCs w:val="24"/>
        </w:rPr>
        <w:t>Словообразование. Орфография.</w:t>
      </w:r>
    </w:p>
    <w:p w:rsidR="00BB150E" w:rsidRPr="00BB150E" w:rsidRDefault="00BB150E" w:rsidP="00BB150E">
      <w:pPr>
        <w:spacing w:after="0" w:line="240" w:lineRule="auto"/>
        <w:jc w:val="both"/>
        <w:rPr>
          <w:rFonts w:ascii="Times New Roman" w:eastAsia="Times New Roman,Calibri" w:hAnsi="Times New Roman"/>
          <w:sz w:val="24"/>
          <w:szCs w:val="24"/>
        </w:rPr>
      </w:pPr>
      <w:r w:rsidRPr="00BB150E">
        <w:rPr>
          <w:rFonts w:ascii="Times New Roman" w:eastAsia="Times New Roman,Calibri" w:hAnsi="Times New Roman"/>
          <w:sz w:val="24"/>
          <w:szCs w:val="24"/>
        </w:rPr>
        <w:lastRenderedPageBreak/>
        <w:t>Словообразовательная система русского языка. Словообразовательная норма как система правил построения слов в языке. Понятие окказиональной нормы в словообразовании.</w:t>
      </w:r>
    </w:p>
    <w:p w:rsidR="00BB150E" w:rsidRPr="00BB150E" w:rsidRDefault="00BB150E" w:rsidP="00BB150E">
      <w:pPr>
        <w:spacing w:after="0" w:line="240" w:lineRule="auto"/>
        <w:jc w:val="both"/>
        <w:rPr>
          <w:rFonts w:ascii="Times New Roman" w:hAnsi="Times New Roman"/>
          <w:b/>
          <w:color w:val="000000" w:themeColor="text1"/>
          <w:spacing w:val="-9"/>
          <w:sz w:val="24"/>
          <w:szCs w:val="24"/>
        </w:rPr>
      </w:pPr>
      <w:r w:rsidRPr="00BB150E">
        <w:rPr>
          <w:rFonts w:ascii="Times New Roman" w:hAnsi="Times New Roman"/>
          <w:b/>
          <w:color w:val="000000" w:themeColor="text1"/>
          <w:spacing w:val="-9"/>
          <w:sz w:val="24"/>
          <w:szCs w:val="24"/>
        </w:rPr>
        <w:t>Раздел 8</w:t>
      </w:r>
    </w:p>
    <w:p w:rsidR="00BB150E" w:rsidRPr="00BB150E" w:rsidRDefault="00BB150E" w:rsidP="00BB150E">
      <w:pPr>
        <w:spacing w:after="0" w:line="240" w:lineRule="auto"/>
        <w:jc w:val="both"/>
        <w:rPr>
          <w:rFonts w:ascii="Times New Roman" w:hAnsi="Times New Roman"/>
          <w:sz w:val="24"/>
          <w:szCs w:val="24"/>
        </w:rPr>
      </w:pPr>
      <w:r w:rsidRPr="00BB150E">
        <w:rPr>
          <w:rFonts w:ascii="Times New Roman" w:hAnsi="Times New Roman"/>
          <w:sz w:val="24"/>
          <w:szCs w:val="24"/>
        </w:rPr>
        <w:t>Морфология</w:t>
      </w:r>
    </w:p>
    <w:p w:rsidR="00BB150E" w:rsidRPr="00BB150E" w:rsidRDefault="00BB150E" w:rsidP="00BB150E">
      <w:pPr>
        <w:spacing w:after="0" w:line="240" w:lineRule="auto"/>
        <w:jc w:val="both"/>
        <w:rPr>
          <w:rFonts w:ascii="Times New Roman" w:eastAsia="Times New Roman,Calibri" w:hAnsi="Times New Roman"/>
          <w:sz w:val="24"/>
          <w:szCs w:val="24"/>
        </w:rPr>
      </w:pPr>
      <w:r w:rsidRPr="00BB150E">
        <w:rPr>
          <w:rFonts w:ascii="Times New Roman" w:eastAsia="Times New Roman,Calibri" w:hAnsi="Times New Roman"/>
          <w:sz w:val="24"/>
          <w:szCs w:val="24"/>
        </w:rPr>
        <w:t>Правила согласования, образования и употребления форм рода. Числа и падежа. Правоп</w:t>
      </w:r>
      <w:r w:rsidRPr="00BB150E">
        <w:rPr>
          <w:rFonts w:ascii="Times New Roman" w:eastAsia="Times New Roman,Calibri" w:hAnsi="Times New Roman"/>
          <w:sz w:val="24"/>
          <w:szCs w:val="24"/>
        </w:rPr>
        <w:t>и</w:t>
      </w:r>
      <w:r w:rsidRPr="00BB150E">
        <w:rPr>
          <w:rFonts w:ascii="Times New Roman" w:eastAsia="Times New Roman,Calibri" w:hAnsi="Times New Roman"/>
          <w:sz w:val="24"/>
          <w:szCs w:val="24"/>
        </w:rPr>
        <w:t>сание суффиксов</w:t>
      </w:r>
    </w:p>
    <w:p w:rsidR="00BB150E" w:rsidRPr="00BB150E" w:rsidRDefault="00BB150E" w:rsidP="00BB150E">
      <w:pPr>
        <w:spacing w:after="0" w:line="240" w:lineRule="auto"/>
        <w:jc w:val="both"/>
        <w:rPr>
          <w:rFonts w:ascii="Times New Roman" w:eastAsia="Times New Roman,Calibri" w:hAnsi="Times New Roman"/>
          <w:b/>
          <w:sz w:val="24"/>
          <w:szCs w:val="24"/>
        </w:rPr>
      </w:pPr>
      <w:r w:rsidRPr="00BB150E">
        <w:rPr>
          <w:rFonts w:ascii="Times New Roman" w:eastAsia="Times New Roman,Calibri" w:hAnsi="Times New Roman"/>
          <w:b/>
          <w:sz w:val="24"/>
          <w:szCs w:val="24"/>
        </w:rPr>
        <w:t>Раздел 9</w:t>
      </w:r>
    </w:p>
    <w:p w:rsidR="00BB150E" w:rsidRPr="00BB150E" w:rsidRDefault="00BB150E" w:rsidP="00BB150E">
      <w:pPr>
        <w:spacing w:after="0" w:line="240" w:lineRule="auto"/>
        <w:jc w:val="both"/>
        <w:rPr>
          <w:rFonts w:ascii="Times New Roman" w:eastAsia="Times New Roman,Calibri" w:hAnsi="Times New Roman"/>
          <w:sz w:val="24"/>
          <w:szCs w:val="24"/>
        </w:rPr>
      </w:pPr>
      <w:r w:rsidRPr="00BB150E">
        <w:rPr>
          <w:rFonts w:ascii="Times New Roman" w:eastAsia="Times New Roman,Calibri" w:hAnsi="Times New Roman"/>
          <w:sz w:val="24"/>
          <w:szCs w:val="24"/>
        </w:rPr>
        <w:t>Синтаксис и пунктуация</w:t>
      </w:r>
    </w:p>
    <w:p w:rsidR="00BB150E" w:rsidRPr="00BB150E" w:rsidRDefault="00BB150E" w:rsidP="00BB150E">
      <w:pPr>
        <w:spacing w:after="0" w:line="240" w:lineRule="auto"/>
        <w:jc w:val="both"/>
        <w:rPr>
          <w:rFonts w:ascii="Times New Roman" w:eastAsia="Times New Roman,Calibri" w:hAnsi="Times New Roman"/>
          <w:b/>
          <w:sz w:val="24"/>
          <w:szCs w:val="24"/>
        </w:rPr>
      </w:pPr>
      <w:r w:rsidRPr="00BB150E">
        <w:rPr>
          <w:rFonts w:ascii="Times New Roman" w:eastAsia="Times New Roman,Calibri" w:hAnsi="Times New Roman"/>
          <w:sz w:val="24"/>
          <w:szCs w:val="24"/>
        </w:rPr>
        <w:t>Сложное предложение.</w:t>
      </w:r>
      <w:r w:rsidRPr="00BB150E">
        <w:rPr>
          <w:rFonts w:ascii="Times New Roman" w:hAnsi="Times New Roman"/>
          <w:color w:val="000000"/>
          <w:sz w:val="24"/>
          <w:szCs w:val="24"/>
          <w:shd w:val="clear" w:color="auto" w:fill="FFFFFF"/>
        </w:rPr>
        <w:t xml:space="preserve"> Основные виды сложных предложений. Основные группы сло</w:t>
      </w:r>
      <w:r w:rsidRPr="00BB150E">
        <w:rPr>
          <w:rFonts w:ascii="Times New Roman" w:hAnsi="Times New Roman"/>
          <w:color w:val="000000"/>
          <w:sz w:val="24"/>
          <w:szCs w:val="24"/>
          <w:shd w:val="clear" w:color="auto" w:fill="FFFFFF"/>
        </w:rPr>
        <w:t>ж</w:t>
      </w:r>
      <w:r w:rsidRPr="00BB150E">
        <w:rPr>
          <w:rFonts w:ascii="Times New Roman" w:hAnsi="Times New Roman"/>
          <w:color w:val="000000"/>
          <w:sz w:val="24"/>
          <w:szCs w:val="24"/>
          <w:shd w:val="clear" w:color="auto" w:fill="FFFFFF"/>
        </w:rPr>
        <w:t>носочиненных предложений по значению и союзам. Знаки препинания в ССП. Сложн</w:t>
      </w:r>
      <w:r w:rsidRPr="00BB150E">
        <w:rPr>
          <w:rFonts w:ascii="Times New Roman" w:hAnsi="Times New Roman"/>
          <w:color w:val="000000"/>
          <w:sz w:val="24"/>
          <w:szCs w:val="24"/>
          <w:shd w:val="clear" w:color="auto" w:fill="FFFFFF"/>
        </w:rPr>
        <w:t>о</w:t>
      </w:r>
      <w:r w:rsidRPr="00BB150E">
        <w:rPr>
          <w:rFonts w:ascii="Times New Roman" w:hAnsi="Times New Roman"/>
          <w:color w:val="000000"/>
          <w:sz w:val="24"/>
          <w:szCs w:val="24"/>
          <w:shd w:val="clear" w:color="auto" w:fill="FFFFFF"/>
        </w:rPr>
        <w:t>подчиненные предложения. Строение СПП. Подчинительные союзы и союзные слова.</w:t>
      </w:r>
      <w:r w:rsidRPr="00BB150E">
        <w:rPr>
          <w:rFonts w:ascii="Times New Roman" w:eastAsia="Times New Roman,Calibri" w:hAnsi="Times New Roman"/>
          <w:sz w:val="24"/>
          <w:szCs w:val="24"/>
        </w:rPr>
        <w:t xml:space="preserve"> Сложные предложения с различными видами связи.</w:t>
      </w:r>
    </w:p>
    <w:p w:rsidR="00A05A30" w:rsidRPr="00BB150E" w:rsidRDefault="00A05A30" w:rsidP="00BB150E">
      <w:pPr>
        <w:pStyle w:val="a4"/>
        <w:numPr>
          <w:ilvl w:val="0"/>
          <w:numId w:val="31"/>
        </w:numPr>
        <w:tabs>
          <w:tab w:val="left" w:pos="1134"/>
        </w:tabs>
        <w:spacing w:line="240" w:lineRule="auto"/>
        <w:jc w:val="left"/>
        <w:rPr>
          <w:rFonts w:ascii="Times New Roman" w:hAnsi="Times New Roman"/>
          <w:b/>
          <w:sz w:val="24"/>
          <w:szCs w:val="24"/>
        </w:rPr>
      </w:pPr>
      <w:r w:rsidRPr="00BB150E">
        <w:rPr>
          <w:rFonts w:ascii="Times New Roman" w:hAnsi="Times New Roman"/>
          <w:b/>
          <w:sz w:val="24"/>
          <w:szCs w:val="24"/>
        </w:rPr>
        <w:t>Тематическое планирование</w:t>
      </w:r>
    </w:p>
    <w:p w:rsidR="0075462D" w:rsidRPr="00BB150E" w:rsidRDefault="0075462D" w:rsidP="00BB150E">
      <w:pPr>
        <w:pStyle w:val="a4"/>
        <w:tabs>
          <w:tab w:val="left" w:pos="1134"/>
        </w:tabs>
        <w:spacing w:line="240" w:lineRule="auto"/>
        <w:jc w:val="center"/>
        <w:rPr>
          <w:rFonts w:ascii="Times New Roman" w:hAnsi="Times New Roman"/>
          <w:b/>
          <w:sz w:val="24"/>
          <w:szCs w:val="24"/>
        </w:rPr>
      </w:pPr>
    </w:p>
    <w:tbl>
      <w:tblPr>
        <w:tblStyle w:val="a7"/>
        <w:tblW w:w="0" w:type="auto"/>
        <w:tblLook w:val="04A0"/>
      </w:tblPr>
      <w:tblGrid>
        <w:gridCol w:w="1101"/>
        <w:gridCol w:w="6804"/>
        <w:gridCol w:w="1417"/>
      </w:tblGrid>
      <w:tr w:rsidR="00BB150E" w:rsidRPr="00BB150E" w:rsidTr="00DC4E40">
        <w:tc>
          <w:tcPr>
            <w:tcW w:w="1101"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 п/п</w:t>
            </w:r>
          </w:p>
        </w:tc>
        <w:tc>
          <w:tcPr>
            <w:tcW w:w="6804"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eastAsiaTheme="minorEastAsia" w:hAnsi="Times New Roman"/>
                <w:sz w:val="24"/>
                <w:szCs w:val="24"/>
              </w:rPr>
              <w:t xml:space="preserve"> Раздел</w:t>
            </w:r>
          </w:p>
        </w:tc>
        <w:tc>
          <w:tcPr>
            <w:tcW w:w="1417"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Количество часов</w:t>
            </w:r>
          </w:p>
        </w:tc>
      </w:tr>
      <w:tr w:rsidR="00BB150E" w:rsidRPr="00BB150E" w:rsidTr="00DC4E40">
        <w:tc>
          <w:tcPr>
            <w:tcW w:w="1101"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1</w:t>
            </w:r>
          </w:p>
        </w:tc>
        <w:tc>
          <w:tcPr>
            <w:tcW w:w="6804"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eastAsiaTheme="minorEastAsia" w:hAnsi="Times New Roman"/>
                <w:sz w:val="24"/>
                <w:szCs w:val="24"/>
              </w:rPr>
              <w:t>Культура речи</w:t>
            </w:r>
          </w:p>
        </w:tc>
        <w:tc>
          <w:tcPr>
            <w:tcW w:w="1417"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2</w:t>
            </w:r>
          </w:p>
        </w:tc>
      </w:tr>
      <w:tr w:rsidR="00BB150E" w:rsidRPr="00BB150E" w:rsidTr="00DC4E40">
        <w:tc>
          <w:tcPr>
            <w:tcW w:w="1101"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2</w:t>
            </w:r>
          </w:p>
        </w:tc>
        <w:tc>
          <w:tcPr>
            <w:tcW w:w="6804" w:type="dxa"/>
          </w:tcPr>
          <w:p w:rsidR="00BB150E" w:rsidRPr="00BB150E" w:rsidRDefault="00BB150E" w:rsidP="00BB150E">
            <w:pPr>
              <w:spacing w:after="0" w:line="240" w:lineRule="auto"/>
              <w:rPr>
                <w:rFonts w:ascii="Times New Roman" w:eastAsiaTheme="minorEastAsia" w:hAnsi="Times New Roman"/>
                <w:sz w:val="24"/>
                <w:szCs w:val="24"/>
              </w:rPr>
            </w:pPr>
            <w:r w:rsidRPr="00BB150E">
              <w:rPr>
                <w:rFonts w:ascii="Times New Roman" w:eastAsiaTheme="minorEastAsia" w:hAnsi="Times New Roman"/>
                <w:sz w:val="24"/>
                <w:szCs w:val="24"/>
              </w:rPr>
              <w:t>Сжатое изложение</w:t>
            </w:r>
          </w:p>
        </w:tc>
        <w:tc>
          <w:tcPr>
            <w:tcW w:w="1417"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4</w:t>
            </w:r>
          </w:p>
        </w:tc>
      </w:tr>
      <w:tr w:rsidR="00BB150E" w:rsidRPr="00BB150E" w:rsidTr="00DC4E40">
        <w:tc>
          <w:tcPr>
            <w:tcW w:w="1101"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3</w:t>
            </w:r>
          </w:p>
        </w:tc>
        <w:tc>
          <w:tcPr>
            <w:tcW w:w="6804" w:type="dxa"/>
          </w:tcPr>
          <w:p w:rsidR="00BB150E" w:rsidRPr="00BB150E" w:rsidRDefault="00BB150E" w:rsidP="00BB150E">
            <w:pPr>
              <w:spacing w:after="0" w:line="240" w:lineRule="auto"/>
              <w:rPr>
                <w:rFonts w:ascii="Times New Roman" w:eastAsiaTheme="minorEastAsia" w:hAnsi="Times New Roman"/>
                <w:sz w:val="24"/>
                <w:szCs w:val="24"/>
              </w:rPr>
            </w:pPr>
            <w:r w:rsidRPr="00BB150E">
              <w:rPr>
                <w:rFonts w:ascii="Times New Roman" w:hAnsi="Times New Roman"/>
                <w:sz w:val="24"/>
                <w:szCs w:val="24"/>
              </w:rPr>
              <w:t>Сочинение-рассуждение</w:t>
            </w:r>
          </w:p>
        </w:tc>
        <w:tc>
          <w:tcPr>
            <w:tcW w:w="1417"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12</w:t>
            </w:r>
          </w:p>
        </w:tc>
      </w:tr>
      <w:tr w:rsidR="00BB150E" w:rsidRPr="00BB150E" w:rsidTr="00DC4E40">
        <w:tc>
          <w:tcPr>
            <w:tcW w:w="1101"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4</w:t>
            </w:r>
          </w:p>
        </w:tc>
        <w:tc>
          <w:tcPr>
            <w:tcW w:w="6804"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Техника речи.</w:t>
            </w:r>
          </w:p>
        </w:tc>
        <w:tc>
          <w:tcPr>
            <w:tcW w:w="1417"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1</w:t>
            </w:r>
          </w:p>
        </w:tc>
      </w:tr>
      <w:tr w:rsidR="00BB150E" w:rsidRPr="00BB150E" w:rsidTr="00DC4E40">
        <w:tc>
          <w:tcPr>
            <w:tcW w:w="1101"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5</w:t>
            </w:r>
          </w:p>
        </w:tc>
        <w:tc>
          <w:tcPr>
            <w:tcW w:w="6804"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Орфоэпия</w:t>
            </w:r>
          </w:p>
        </w:tc>
        <w:tc>
          <w:tcPr>
            <w:tcW w:w="1417"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2</w:t>
            </w:r>
          </w:p>
        </w:tc>
      </w:tr>
      <w:tr w:rsidR="00BB150E" w:rsidRPr="00BB150E" w:rsidTr="00DC4E40">
        <w:tc>
          <w:tcPr>
            <w:tcW w:w="1101"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6</w:t>
            </w:r>
          </w:p>
        </w:tc>
        <w:tc>
          <w:tcPr>
            <w:tcW w:w="6804"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Лексика</w:t>
            </w:r>
          </w:p>
        </w:tc>
        <w:tc>
          <w:tcPr>
            <w:tcW w:w="1417"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2</w:t>
            </w:r>
          </w:p>
        </w:tc>
      </w:tr>
      <w:tr w:rsidR="00BB150E" w:rsidRPr="00BB150E" w:rsidTr="00DC4E40">
        <w:tc>
          <w:tcPr>
            <w:tcW w:w="1101"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7</w:t>
            </w:r>
          </w:p>
        </w:tc>
        <w:tc>
          <w:tcPr>
            <w:tcW w:w="6804"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Словообразование. Орфография.</w:t>
            </w:r>
          </w:p>
        </w:tc>
        <w:tc>
          <w:tcPr>
            <w:tcW w:w="1417"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1</w:t>
            </w:r>
          </w:p>
        </w:tc>
      </w:tr>
      <w:tr w:rsidR="00BB150E" w:rsidRPr="00BB150E" w:rsidTr="00DC4E40">
        <w:tc>
          <w:tcPr>
            <w:tcW w:w="1101"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8</w:t>
            </w:r>
          </w:p>
        </w:tc>
        <w:tc>
          <w:tcPr>
            <w:tcW w:w="6804"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Морфология</w:t>
            </w:r>
          </w:p>
        </w:tc>
        <w:tc>
          <w:tcPr>
            <w:tcW w:w="1417"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2</w:t>
            </w:r>
          </w:p>
        </w:tc>
      </w:tr>
      <w:tr w:rsidR="00BB150E" w:rsidRPr="00BB150E" w:rsidTr="00DC4E40">
        <w:tc>
          <w:tcPr>
            <w:tcW w:w="1101"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9</w:t>
            </w:r>
          </w:p>
        </w:tc>
        <w:tc>
          <w:tcPr>
            <w:tcW w:w="6804"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eastAsia="Times New Roman,Calibri" w:hAnsi="Times New Roman"/>
                <w:sz w:val="24"/>
                <w:szCs w:val="24"/>
              </w:rPr>
              <w:t>Синтаксис и пунктуация.</w:t>
            </w:r>
          </w:p>
        </w:tc>
        <w:tc>
          <w:tcPr>
            <w:tcW w:w="1417"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9</w:t>
            </w:r>
          </w:p>
        </w:tc>
      </w:tr>
      <w:tr w:rsidR="00BB150E" w:rsidRPr="00BB150E" w:rsidTr="00DC4E40">
        <w:tc>
          <w:tcPr>
            <w:tcW w:w="1101"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итого</w:t>
            </w:r>
          </w:p>
        </w:tc>
        <w:tc>
          <w:tcPr>
            <w:tcW w:w="6804" w:type="dxa"/>
          </w:tcPr>
          <w:p w:rsidR="00BB150E" w:rsidRPr="00BB150E" w:rsidRDefault="00BB150E" w:rsidP="00BB150E">
            <w:pPr>
              <w:spacing w:after="0" w:line="240" w:lineRule="auto"/>
              <w:rPr>
                <w:rFonts w:ascii="Times New Roman" w:eastAsia="Times New Roman,Calibri" w:hAnsi="Times New Roman"/>
                <w:sz w:val="24"/>
                <w:szCs w:val="24"/>
              </w:rPr>
            </w:pPr>
          </w:p>
        </w:tc>
        <w:tc>
          <w:tcPr>
            <w:tcW w:w="1417" w:type="dxa"/>
          </w:tcPr>
          <w:p w:rsidR="00BB150E" w:rsidRPr="00BB150E" w:rsidRDefault="00BB150E" w:rsidP="00BB150E">
            <w:pPr>
              <w:spacing w:after="0" w:line="240" w:lineRule="auto"/>
              <w:rPr>
                <w:rFonts w:ascii="Times New Roman" w:hAnsi="Times New Roman"/>
                <w:sz w:val="24"/>
                <w:szCs w:val="24"/>
              </w:rPr>
            </w:pPr>
            <w:r w:rsidRPr="00BB150E">
              <w:rPr>
                <w:rFonts w:ascii="Times New Roman" w:hAnsi="Times New Roman"/>
                <w:sz w:val="24"/>
                <w:szCs w:val="24"/>
              </w:rPr>
              <w:t>35</w:t>
            </w:r>
          </w:p>
        </w:tc>
      </w:tr>
    </w:tbl>
    <w:p w:rsidR="00025F5D" w:rsidRPr="00025F5D" w:rsidRDefault="00025F5D" w:rsidP="00BB150E">
      <w:pPr>
        <w:tabs>
          <w:tab w:val="left" w:pos="993"/>
        </w:tabs>
        <w:spacing w:after="0" w:line="240" w:lineRule="auto"/>
        <w:jc w:val="both"/>
        <w:rPr>
          <w:rFonts w:ascii="Times New Roman" w:hAnsi="Times New Roman"/>
          <w:b/>
          <w:sz w:val="24"/>
          <w:szCs w:val="24"/>
        </w:rPr>
      </w:pPr>
    </w:p>
    <w:p w:rsidR="00025F5D" w:rsidRPr="00025F5D" w:rsidRDefault="00411410" w:rsidP="0037389D">
      <w:pPr>
        <w:spacing w:after="0" w:line="240" w:lineRule="auto"/>
        <w:ind w:firstLine="709"/>
        <w:jc w:val="both"/>
        <w:rPr>
          <w:sz w:val="24"/>
          <w:szCs w:val="24"/>
        </w:rPr>
      </w:pPr>
      <w:r>
        <w:rPr>
          <w:sz w:val="24"/>
          <w:szCs w:val="24"/>
        </w:rPr>
        <w:t xml:space="preserve"> </w:t>
      </w:r>
    </w:p>
    <w:sectPr w:rsidR="00025F5D" w:rsidRPr="00025F5D" w:rsidSect="00417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charset w:val="CC"/>
    <w:family w:val="auto"/>
    <w:pitch w:val="variable"/>
    <w:sig w:usb0="00000001" w:usb1="00000000" w:usb2="00000000" w:usb3="00000000" w:csb0="00000005"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Calibri Light">
    <w:altName w:val="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D41A8"/>
    <w:multiLevelType w:val="hybridMultilevel"/>
    <w:tmpl w:val="152C78A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FE53B5"/>
    <w:multiLevelType w:val="hybridMultilevel"/>
    <w:tmpl w:val="B75C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842B20"/>
    <w:multiLevelType w:val="multilevel"/>
    <w:tmpl w:val="3C7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F0C9A"/>
    <w:multiLevelType w:val="multilevel"/>
    <w:tmpl w:val="464AF5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bCs/>
        <w:iCs w:val="0"/>
      </w:rPr>
    </w:lvl>
    <w:lvl w:ilvl="3">
      <w:start w:val="1"/>
      <w:numFmt w:val="decimal"/>
      <w:isLgl/>
      <w:lvlText w:val="%1.%2.%3.%4."/>
      <w:lvlJc w:val="left"/>
      <w:pPr>
        <w:ind w:left="3698"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nsid w:val="55DB6FFB"/>
    <w:multiLevelType w:val="hybridMultilevel"/>
    <w:tmpl w:val="C32E6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6504CB"/>
    <w:multiLevelType w:val="hybridMultilevel"/>
    <w:tmpl w:val="399A3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874669"/>
    <w:multiLevelType w:val="hybridMultilevel"/>
    <w:tmpl w:val="E5D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1"/>
  </w:num>
  <w:num w:numId="4">
    <w:abstractNumId w:val="4"/>
  </w:num>
  <w:num w:numId="5">
    <w:abstractNumId w:val="11"/>
  </w:num>
  <w:num w:numId="6">
    <w:abstractNumId w:val="34"/>
  </w:num>
  <w:num w:numId="7">
    <w:abstractNumId w:val="13"/>
  </w:num>
  <w:num w:numId="8">
    <w:abstractNumId w:val="26"/>
  </w:num>
  <w:num w:numId="9">
    <w:abstractNumId w:val="9"/>
  </w:num>
  <w:num w:numId="10">
    <w:abstractNumId w:val="24"/>
  </w:num>
  <w:num w:numId="11">
    <w:abstractNumId w:val="16"/>
  </w:num>
  <w:num w:numId="12">
    <w:abstractNumId w:val="29"/>
  </w:num>
  <w:num w:numId="13">
    <w:abstractNumId w:val="0"/>
  </w:num>
  <w:num w:numId="14">
    <w:abstractNumId w:val="27"/>
  </w:num>
  <w:num w:numId="15">
    <w:abstractNumId w:val="31"/>
  </w:num>
  <w:num w:numId="16">
    <w:abstractNumId w:val="23"/>
  </w:num>
  <w:num w:numId="17">
    <w:abstractNumId w:val="20"/>
  </w:num>
  <w:num w:numId="18">
    <w:abstractNumId w:val="14"/>
  </w:num>
  <w:num w:numId="19">
    <w:abstractNumId w:val="1"/>
  </w:num>
  <w:num w:numId="20">
    <w:abstractNumId w:val="2"/>
  </w:num>
  <w:num w:numId="21">
    <w:abstractNumId w:val="32"/>
  </w:num>
  <w:num w:numId="22">
    <w:abstractNumId w:val="33"/>
  </w:num>
  <w:num w:numId="23">
    <w:abstractNumId w:val="25"/>
  </w:num>
  <w:num w:numId="24">
    <w:abstractNumId w:val="3"/>
  </w:num>
  <w:num w:numId="25">
    <w:abstractNumId w:val="22"/>
  </w:num>
  <w:num w:numId="26">
    <w:abstractNumId w:val="6"/>
  </w:num>
  <w:num w:numId="27">
    <w:abstractNumId w:val="19"/>
  </w:num>
  <w:num w:numId="28">
    <w:abstractNumId w:val="7"/>
  </w:num>
  <w:num w:numId="29">
    <w:abstractNumId w:val="15"/>
  </w:num>
  <w:num w:numId="30">
    <w:abstractNumId w:val="10"/>
  </w:num>
  <w:num w:numId="31">
    <w:abstractNumId w:val="30"/>
  </w:num>
  <w:num w:numId="32">
    <w:abstractNumId w:val="17"/>
  </w:num>
  <w:num w:numId="33">
    <w:abstractNumId w:val="12"/>
  </w:num>
  <w:num w:numId="34">
    <w:abstractNumId w:val="28"/>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autoHyphenation/>
  <w:characterSpacingControl w:val="doNotCompress"/>
  <w:compat/>
  <w:rsids>
    <w:rsidRoot w:val="00025F5D"/>
    <w:rsid w:val="00025F5D"/>
    <w:rsid w:val="00067509"/>
    <w:rsid w:val="00154D31"/>
    <w:rsid w:val="00291834"/>
    <w:rsid w:val="002B13D0"/>
    <w:rsid w:val="002F65FC"/>
    <w:rsid w:val="0037389D"/>
    <w:rsid w:val="00411410"/>
    <w:rsid w:val="00417196"/>
    <w:rsid w:val="005232E0"/>
    <w:rsid w:val="005616C4"/>
    <w:rsid w:val="00570665"/>
    <w:rsid w:val="005B189A"/>
    <w:rsid w:val="00607A31"/>
    <w:rsid w:val="006258A9"/>
    <w:rsid w:val="006E47C8"/>
    <w:rsid w:val="0075462D"/>
    <w:rsid w:val="007B1716"/>
    <w:rsid w:val="008169BB"/>
    <w:rsid w:val="008E003A"/>
    <w:rsid w:val="009F1096"/>
    <w:rsid w:val="00A05A30"/>
    <w:rsid w:val="00A46915"/>
    <w:rsid w:val="00AA0CFC"/>
    <w:rsid w:val="00BB150E"/>
    <w:rsid w:val="00BB767C"/>
    <w:rsid w:val="00C35F46"/>
    <w:rsid w:val="00DA3B8C"/>
    <w:rsid w:val="00E73264"/>
    <w:rsid w:val="00E93C4C"/>
    <w:rsid w:val="00F651F1"/>
    <w:rsid w:val="00FB6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5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5F5D"/>
    <w:pPr>
      <w:spacing w:before="100" w:beforeAutospacing="1" w:after="100" w:afterAutospacing="1" w:line="240" w:lineRule="auto"/>
    </w:pPr>
    <w:rPr>
      <w:rFonts w:eastAsia="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25F5D"/>
    <w:rPr>
      <w:rFonts w:ascii="Times New Roman" w:hAnsi="Times New Roman" w:cs="Times New Roman" w:hint="default"/>
      <w:strike w:val="0"/>
      <w:dstrike w:val="0"/>
      <w:sz w:val="24"/>
      <w:szCs w:val="24"/>
      <w:u w:val="none"/>
      <w:effect w:val="none"/>
    </w:rPr>
  </w:style>
  <w:style w:type="paragraph" w:customStyle="1" w:styleId="a4">
    <w:name w:val="Основной"/>
    <w:basedOn w:val="a"/>
    <w:link w:val="a5"/>
    <w:rsid w:val="00A05A30"/>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5">
    <w:name w:val="Основной Знак"/>
    <w:link w:val="a4"/>
    <w:rsid w:val="00A05A30"/>
    <w:rPr>
      <w:rFonts w:ascii="NewtonCSanPin" w:eastAsia="Times New Roman" w:hAnsi="NewtonCSanPin" w:cs="Times New Roman"/>
      <w:color w:val="000000"/>
      <w:sz w:val="21"/>
      <w:szCs w:val="21"/>
      <w:lang w:eastAsia="ru-RU"/>
    </w:rPr>
  </w:style>
  <w:style w:type="table" w:customStyle="1" w:styleId="1">
    <w:name w:val="Сетка таблицы1"/>
    <w:basedOn w:val="a1"/>
    <w:uiPriority w:val="59"/>
    <w:rsid w:val="00607A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07A31"/>
    <w:pPr>
      <w:ind w:left="720"/>
      <w:contextualSpacing/>
    </w:pPr>
    <w:rPr>
      <w:rFonts w:asciiTheme="minorHAnsi" w:eastAsiaTheme="minorHAnsi" w:hAnsiTheme="minorHAnsi" w:cstheme="minorBidi"/>
    </w:rPr>
  </w:style>
  <w:style w:type="table" w:styleId="a7">
    <w:name w:val="Table Grid"/>
    <w:basedOn w:val="a1"/>
    <w:uiPriority w:val="59"/>
    <w:rsid w:val="00754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27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Геннадьевна</dc:creator>
  <cp:lastModifiedBy>user</cp:lastModifiedBy>
  <cp:revision>7</cp:revision>
  <dcterms:created xsi:type="dcterms:W3CDTF">2020-09-21T07:26:00Z</dcterms:created>
  <dcterms:modified xsi:type="dcterms:W3CDTF">2020-09-30T09:47:00Z</dcterms:modified>
</cp:coreProperties>
</file>